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56B52" w14:textId="77777777" w:rsidR="00BB5E3D" w:rsidRPr="00C46979" w:rsidRDefault="00BB5E3D" w:rsidP="001C28C1">
      <w:pPr>
        <w:jc w:val="center"/>
        <w:rPr>
          <w:rFonts w:cs="Arial"/>
          <w:b/>
          <w:bCs/>
          <w:sz w:val="22"/>
          <w:szCs w:val="22"/>
        </w:rPr>
      </w:pPr>
      <w:bookmarkStart w:id="0" w:name="_GoBack"/>
      <w:bookmarkEnd w:id="0"/>
      <w:r w:rsidRPr="00C46979">
        <w:rPr>
          <w:rFonts w:cs="Arial"/>
          <w:b/>
          <w:bCs/>
          <w:sz w:val="22"/>
          <w:szCs w:val="22"/>
        </w:rPr>
        <w:t>OGŁOSZENIE O ZAMIARZE PRZEPROWADZENIA</w:t>
      </w:r>
      <w:r w:rsidR="00E96266">
        <w:rPr>
          <w:rFonts w:cs="Arial"/>
          <w:b/>
          <w:bCs/>
          <w:sz w:val="22"/>
          <w:szCs w:val="22"/>
        </w:rPr>
        <w:t xml:space="preserve"> </w:t>
      </w:r>
    </w:p>
    <w:p w14:paraId="66631BA7" w14:textId="77777777" w:rsidR="00BB5E3D" w:rsidRPr="00C46979" w:rsidRDefault="00BB5E3D" w:rsidP="00BB5E3D">
      <w:pPr>
        <w:jc w:val="center"/>
        <w:rPr>
          <w:rFonts w:cs="Arial"/>
          <w:b/>
          <w:bCs/>
          <w:sz w:val="22"/>
          <w:szCs w:val="22"/>
        </w:rPr>
      </w:pPr>
      <w:r w:rsidRPr="00C46979">
        <w:rPr>
          <w:rFonts w:cs="Arial"/>
          <w:b/>
          <w:bCs/>
          <w:sz w:val="22"/>
          <w:szCs w:val="22"/>
        </w:rPr>
        <w:t xml:space="preserve">WSTĘPNYCH KONSULTACJI RYNKOWYCH </w:t>
      </w:r>
    </w:p>
    <w:p w14:paraId="0328C0F8" w14:textId="77777777" w:rsidR="00BB5E3D" w:rsidRPr="00C46979" w:rsidRDefault="00BB5E3D" w:rsidP="00BB5E3D">
      <w:pPr>
        <w:rPr>
          <w:rFonts w:cs="Arial"/>
          <w:sz w:val="22"/>
          <w:szCs w:val="22"/>
        </w:rPr>
      </w:pPr>
    </w:p>
    <w:p w14:paraId="4D7FA1C4" w14:textId="77777777" w:rsidR="00BB5E3D" w:rsidRPr="00C060EE" w:rsidRDefault="00BB5E3D" w:rsidP="00BB5E3D">
      <w:pPr>
        <w:rPr>
          <w:rFonts w:cs="Arial"/>
          <w:sz w:val="22"/>
          <w:szCs w:val="22"/>
        </w:rPr>
      </w:pPr>
    </w:p>
    <w:p w14:paraId="346DB479" w14:textId="3C874024" w:rsidR="00BB5E3D" w:rsidRPr="00C060EE" w:rsidRDefault="00BB5E3D" w:rsidP="009653AA">
      <w:pPr>
        <w:ind w:left="993" w:hanging="993"/>
        <w:rPr>
          <w:rFonts w:cs="Arial"/>
          <w:bCs/>
          <w:i/>
          <w:iCs/>
          <w:sz w:val="22"/>
          <w:szCs w:val="22"/>
        </w:rPr>
      </w:pPr>
      <w:r w:rsidRPr="00C060EE">
        <w:rPr>
          <w:rFonts w:cs="Arial"/>
          <w:i/>
          <w:iCs/>
          <w:sz w:val="22"/>
          <w:szCs w:val="22"/>
        </w:rPr>
        <w:t>Dotyczy</w:t>
      </w:r>
      <w:r w:rsidR="009653AA">
        <w:rPr>
          <w:rFonts w:cs="Arial"/>
          <w:i/>
          <w:sz w:val="22"/>
          <w:szCs w:val="22"/>
        </w:rPr>
        <w:t xml:space="preserve">: </w:t>
      </w:r>
      <w:r w:rsidR="00994D02">
        <w:rPr>
          <w:rFonts w:cs="Arial"/>
          <w:i/>
          <w:iCs/>
          <w:sz w:val="22"/>
          <w:szCs w:val="22"/>
        </w:rPr>
        <w:t>pozyskania opancerzonych, patrolowych pojazdów bojowych WS</w:t>
      </w:r>
      <w:r w:rsidR="004F1EFA">
        <w:rPr>
          <w:rFonts w:cs="Arial"/>
          <w:i/>
          <w:iCs/>
          <w:sz w:val="22"/>
          <w:szCs w:val="22"/>
        </w:rPr>
        <w:t>.</w:t>
      </w:r>
    </w:p>
    <w:p w14:paraId="6FB14F62" w14:textId="77777777" w:rsidR="00BB5E3D" w:rsidRPr="00C060EE" w:rsidRDefault="00BB5E3D" w:rsidP="00BB5E3D">
      <w:pPr>
        <w:pStyle w:val="Tekstpodstawowy"/>
        <w:ind w:right="-142"/>
        <w:jc w:val="left"/>
        <w:rPr>
          <w:rFonts w:cs="Arial"/>
          <w:b/>
          <w:bCs/>
          <w:spacing w:val="-4"/>
          <w:sz w:val="22"/>
          <w:szCs w:val="22"/>
        </w:rPr>
      </w:pPr>
    </w:p>
    <w:p w14:paraId="003F631C" w14:textId="77777777" w:rsidR="00BB5E3D" w:rsidRPr="00C060EE" w:rsidRDefault="00BB5E3D" w:rsidP="00BB5E3D">
      <w:pPr>
        <w:pStyle w:val="NormalnyWeb"/>
        <w:numPr>
          <w:ilvl w:val="0"/>
          <w:numId w:val="1"/>
        </w:numPr>
        <w:spacing w:before="120" w:beforeAutospacing="0" w:after="0" w:afterAutospacing="0"/>
        <w:ind w:left="426" w:right="-142"/>
        <w:jc w:val="both"/>
        <w:rPr>
          <w:rFonts w:ascii="Arial" w:hAnsi="Arial" w:cs="Arial"/>
          <w:sz w:val="22"/>
          <w:szCs w:val="22"/>
        </w:rPr>
      </w:pPr>
      <w:r w:rsidRPr="00C060EE">
        <w:rPr>
          <w:rStyle w:val="Pogrubienie"/>
          <w:rFonts w:ascii="Arial" w:hAnsi="Arial" w:cs="Arial"/>
          <w:sz w:val="22"/>
          <w:szCs w:val="22"/>
        </w:rPr>
        <w:t>ZAMAWIAJĄCY:</w:t>
      </w:r>
      <w:r w:rsidRPr="00C060EE">
        <w:rPr>
          <w:rStyle w:val="Pogrubienie"/>
          <w:rFonts w:ascii="Arial" w:hAnsi="Arial" w:cs="Arial"/>
          <w:sz w:val="22"/>
          <w:szCs w:val="22"/>
        </w:rPr>
        <w:br/>
      </w:r>
      <w:r w:rsidRPr="00C060EE">
        <w:rPr>
          <w:rFonts w:ascii="Arial" w:hAnsi="Arial" w:cs="Arial"/>
          <w:sz w:val="22"/>
          <w:szCs w:val="22"/>
        </w:rPr>
        <w:t>Jednostka Wojskowa Komandosów (JWK)</w:t>
      </w:r>
    </w:p>
    <w:p w14:paraId="1AC9CA11" w14:textId="77777777" w:rsidR="00BB5E3D" w:rsidRPr="00C060EE" w:rsidRDefault="00BB5E3D" w:rsidP="00BB5E3D">
      <w:pPr>
        <w:pStyle w:val="NormalnyWeb"/>
        <w:numPr>
          <w:ilvl w:val="0"/>
          <w:numId w:val="1"/>
        </w:numPr>
        <w:spacing w:before="120" w:beforeAutospacing="0" w:after="0" w:afterAutospacing="0"/>
        <w:ind w:left="426" w:right="-142" w:hanging="357"/>
        <w:jc w:val="both"/>
        <w:rPr>
          <w:rStyle w:val="Pogrubienie"/>
          <w:rFonts w:ascii="Arial" w:hAnsi="Arial" w:cs="Arial"/>
          <w:sz w:val="22"/>
          <w:szCs w:val="22"/>
        </w:rPr>
      </w:pPr>
      <w:r w:rsidRPr="00C060EE">
        <w:rPr>
          <w:rStyle w:val="Pogrubienie"/>
          <w:rFonts w:ascii="Arial" w:hAnsi="Arial" w:cs="Arial"/>
          <w:sz w:val="22"/>
          <w:szCs w:val="22"/>
        </w:rPr>
        <w:t>DANE KONTAKTOWE ZAMAWIAJĄCEGO</w:t>
      </w:r>
    </w:p>
    <w:p w14:paraId="4A59BE0D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5" w:right="-142"/>
        <w:jc w:val="both"/>
        <w:rPr>
          <w:rFonts w:ascii="Arial" w:hAnsi="Arial" w:cs="Arial"/>
          <w:sz w:val="22"/>
          <w:szCs w:val="22"/>
        </w:rPr>
      </w:pPr>
      <w:r w:rsidRPr="00C060EE">
        <w:rPr>
          <w:rFonts w:ascii="Arial" w:hAnsi="Arial" w:cs="Arial"/>
          <w:sz w:val="22"/>
          <w:szCs w:val="22"/>
        </w:rPr>
        <w:t>Jednostka Wojskowa Komandosów (JWK)</w:t>
      </w:r>
    </w:p>
    <w:p w14:paraId="6FDCD2B5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5" w:right="-142"/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C060EE">
        <w:rPr>
          <w:rStyle w:val="Pogrubienie"/>
          <w:rFonts w:ascii="Arial" w:hAnsi="Arial" w:cs="Arial"/>
          <w:sz w:val="22"/>
          <w:szCs w:val="22"/>
        </w:rPr>
        <w:t>ul. Sobieskiego 35</w:t>
      </w:r>
    </w:p>
    <w:p w14:paraId="058C6FBB" w14:textId="77777777" w:rsidR="00BB5E3D" w:rsidRDefault="00BB5E3D" w:rsidP="00BB5E3D">
      <w:pPr>
        <w:pStyle w:val="NormalnyWeb"/>
        <w:spacing w:before="0" w:beforeAutospacing="0" w:after="0" w:afterAutospacing="0"/>
        <w:ind w:left="425" w:right="-142"/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42-700 Lubliniec</w:t>
      </w:r>
    </w:p>
    <w:p w14:paraId="77A703B7" w14:textId="77777777" w:rsidR="00BB5E3D" w:rsidRPr="001F5194" w:rsidRDefault="00BB5E3D" w:rsidP="00BB5E3D">
      <w:pPr>
        <w:pStyle w:val="NormalnyWeb"/>
        <w:spacing w:before="0" w:beforeAutospacing="0" w:after="0" w:afterAutospacing="0"/>
        <w:ind w:left="425" w:right="-142"/>
        <w:jc w:val="both"/>
        <w:rPr>
          <w:rFonts w:ascii="Arial" w:hAnsi="Arial" w:cs="Arial"/>
          <w:sz w:val="22"/>
          <w:szCs w:val="22"/>
          <w:lang w:val="en-US"/>
        </w:rPr>
      </w:pPr>
      <w:r w:rsidRPr="001F5194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9" w:history="1">
        <w:r w:rsidRPr="00722520">
          <w:rPr>
            <w:rStyle w:val="Hipercze"/>
            <w:rFonts w:ascii="Arial" w:hAnsi="Arial" w:cs="Arial"/>
            <w:sz w:val="22"/>
            <w:szCs w:val="22"/>
            <w:lang w:val="en-US"/>
          </w:rPr>
          <w:t>sekretariat.4101@ron.mil.pl</w:t>
        </w:r>
      </w:hyperlink>
      <w:r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D4678D1" w14:textId="77777777" w:rsidR="00BB5E3D" w:rsidRDefault="00BB5E3D" w:rsidP="00BB5E3D">
      <w:pPr>
        <w:pStyle w:val="NormalnyWeb"/>
        <w:spacing w:before="120" w:beforeAutospacing="0" w:after="0" w:afterAutospacing="0"/>
        <w:ind w:left="426" w:right="-142"/>
        <w:jc w:val="both"/>
        <w:rPr>
          <w:rStyle w:val="Pogrubienie"/>
          <w:rFonts w:ascii="Arial" w:hAnsi="Arial" w:cs="Arial"/>
          <w:sz w:val="22"/>
          <w:szCs w:val="22"/>
        </w:rPr>
      </w:pPr>
      <w:r w:rsidRPr="00C46979">
        <w:rPr>
          <w:rStyle w:val="Pogrubienie"/>
          <w:rFonts w:ascii="Arial" w:hAnsi="Arial" w:cs="Arial"/>
          <w:sz w:val="22"/>
          <w:szCs w:val="22"/>
        </w:rPr>
        <w:t>Osoba wyznaczona do kontaktów:</w:t>
      </w:r>
    </w:p>
    <w:p w14:paraId="124EE953" w14:textId="18421B3C" w:rsidR="00B52841" w:rsidRPr="008079DC" w:rsidRDefault="00BB5E3D" w:rsidP="000E7224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Do:</w:t>
      </w:r>
      <w:r w:rsidR="004E4719" w:rsidRPr="004E4719">
        <w:rPr>
          <w:rFonts w:ascii="Arial" w:hAnsi="Arial" w:cs="Arial"/>
          <w:sz w:val="22"/>
          <w:szCs w:val="22"/>
        </w:rPr>
        <w:t xml:space="preserve"> </w:t>
      </w:r>
      <w:r w:rsidR="004E4719" w:rsidRPr="00EA5A18">
        <w:rPr>
          <w:rFonts w:ascii="Arial" w:hAnsi="Arial" w:cs="Arial"/>
          <w:sz w:val="22"/>
          <w:szCs w:val="22"/>
        </w:rPr>
        <w:t xml:space="preserve">Agnieszka ŁUKASIK, e-mai: </w:t>
      </w:r>
      <w:hyperlink r:id="rId10" w:history="1">
        <w:r w:rsidR="004E4719" w:rsidRPr="00EA5A18">
          <w:rPr>
            <w:rFonts w:ascii="Arial" w:hAnsi="Arial"/>
            <w:szCs w:val="22"/>
          </w:rPr>
          <w:t>a.lukasik@ron.mil.pl</w:t>
        </w:r>
      </w:hyperlink>
    </w:p>
    <w:p w14:paraId="20C59D37" w14:textId="77777777" w:rsidR="00EA5A18" w:rsidRDefault="00EA5A18" w:rsidP="004E4719">
      <w:pPr>
        <w:autoSpaceDE w:val="0"/>
        <w:autoSpaceDN w:val="0"/>
        <w:adjustRightInd w:val="0"/>
        <w:spacing w:before="120"/>
        <w:jc w:val="both"/>
        <w:rPr>
          <w:rFonts w:cs="Arial"/>
          <w:sz w:val="22"/>
          <w:szCs w:val="22"/>
        </w:rPr>
      </w:pPr>
    </w:p>
    <w:p w14:paraId="582CFF40" w14:textId="77777777" w:rsidR="00BB5E3D" w:rsidRPr="00C060EE" w:rsidRDefault="00BB5E3D" w:rsidP="00BB5E3D">
      <w:pPr>
        <w:autoSpaceDE w:val="0"/>
        <w:autoSpaceDN w:val="0"/>
        <w:adjustRightInd w:val="0"/>
        <w:spacing w:before="120"/>
        <w:ind w:left="426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Wszelką korespondencję kierowaną do Zamawiającego należy opatrzyć dopiskiem:</w:t>
      </w:r>
    </w:p>
    <w:p w14:paraId="514923E6" w14:textId="77777777" w:rsidR="00BB5E3D" w:rsidRPr="00C060EE" w:rsidRDefault="00BB5E3D" w:rsidP="00BB5E3D">
      <w:pPr>
        <w:jc w:val="center"/>
        <w:rPr>
          <w:rFonts w:cs="Arial"/>
          <w:b/>
          <w:bCs/>
          <w:sz w:val="22"/>
          <w:szCs w:val="22"/>
        </w:rPr>
      </w:pPr>
      <w:r w:rsidRPr="00C060EE">
        <w:rPr>
          <w:rFonts w:cs="Arial"/>
          <w:b/>
          <w:bCs/>
          <w:sz w:val="22"/>
          <w:szCs w:val="22"/>
        </w:rPr>
        <w:t>Wstępne Konsultacje Rynkowe</w:t>
      </w:r>
    </w:p>
    <w:p w14:paraId="7DF30CBC" w14:textId="520914D1" w:rsidR="00BB5E3D" w:rsidRPr="00C060EE" w:rsidRDefault="00A63FED" w:rsidP="00BB5E3D">
      <w:pPr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„</w:t>
      </w:r>
      <w:r w:rsidR="00642616">
        <w:rPr>
          <w:rFonts w:cs="Arial"/>
          <w:b/>
          <w:bCs/>
          <w:sz w:val="22"/>
          <w:szCs w:val="22"/>
        </w:rPr>
        <w:t>Pozyskanie</w:t>
      </w:r>
      <w:r w:rsidR="00A538CE">
        <w:rPr>
          <w:rFonts w:cs="Arial"/>
          <w:b/>
          <w:bCs/>
          <w:sz w:val="22"/>
          <w:szCs w:val="22"/>
        </w:rPr>
        <w:t xml:space="preserve"> zestawu paralotniowego PPGG wraz z przyczepką</w:t>
      </w:r>
      <w:r w:rsidR="00BB5E3D" w:rsidRPr="00C060EE">
        <w:rPr>
          <w:rFonts w:cs="Arial"/>
          <w:b/>
          <w:bCs/>
          <w:sz w:val="22"/>
          <w:szCs w:val="22"/>
        </w:rPr>
        <w:t>”</w:t>
      </w:r>
    </w:p>
    <w:p w14:paraId="703C94DC" w14:textId="77777777" w:rsidR="00EA5A18" w:rsidRPr="00C060EE" w:rsidRDefault="00EA5A18" w:rsidP="00BB5E3D">
      <w:pPr>
        <w:jc w:val="center"/>
        <w:rPr>
          <w:rFonts w:cs="Arial"/>
          <w:b/>
          <w:bCs/>
          <w:sz w:val="22"/>
          <w:szCs w:val="22"/>
        </w:rPr>
      </w:pPr>
    </w:p>
    <w:p w14:paraId="5F27B2D5" w14:textId="77777777" w:rsidR="00BB5E3D" w:rsidRPr="00C060EE" w:rsidRDefault="00BB5E3D" w:rsidP="00BB5E3D">
      <w:pPr>
        <w:autoSpaceDE w:val="0"/>
        <w:autoSpaceDN w:val="0"/>
        <w:adjustRightInd w:val="0"/>
        <w:ind w:left="720"/>
        <w:jc w:val="center"/>
        <w:rPr>
          <w:rFonts w:cs="Arial"/>
          <w:sz w:val="22"/>
          <w:szCs w:val="22"/>
        </w:rPr>
      </w:pPr>
    </w:p>
    <w:p w14:paraId="11047969" w14:textId="77777777" w:rsidR="00BB5E3D" w:rsidRPr="00C060EE" w:rsidRDefault="00BB5E3D" w:rsidP="00BB5E3D">
      <w:pPr>
        <w:pStyle w:val="NormalnyWeb"/>
        <w:numPr>
          <w:ilvl w:val="0"/>
          <w:numId w:val="1"/>
        </w:numPr>
        <w:spacing w:before="0" w:beforeAutospacing="0" w:after="0" w:afterAutospacing="0"/>
        <w:ind w:left="426" w:right="-142" w:hanging="357"/>
        <w:jc w:val="both"/>
        <w:rPr>
          <w:rFonts w:ascii="Arial" w:hAnsi="Arial" w:cs="Arial"/>
          <w:strike/>
          <w:sz w:val="22"/>
          <w:szCs w:val="22"/>
        </w:rPr>
      </w:pPr>
      <w:r w:rsidRPr="00C060EE">
        <w:rPr>
          <w:rFonts w:ascii="Arial" w:hAnsi="Arial" w:cs="Arial"/>
          <w:b/>
          <w:bCs/>
          <w:sz w:val="22"/>
          <w:szCs w:val="22"/>
        </w:rPr>
        <w:t>PODSTAWA PRAWNA</w:t>
      </w:r>
    </w:p>
    <w:p w14:paraId="73B2776D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strike/>
          <w:sz w:val="22"/>
          <w:szCs w:val="22"/>
        </w:rPr>
      </w:pPr>
    </w:p>
    <w:p w14:paraId="209C78FA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strike/>
          <w:sz w:val="22"/>
          <w:szCs w:val="22"/>
        </w:rPr>
      </w:pPr>
      <w:r w:rsidRPr="00C060EE">
        <w:rPr>
          <w:rFonts w:ascii="Arial" w:hAnsi="Arial" w:cs="Arial"/>
          <w:sz w:val="22"/>
          <w:szCs w:val="22"/>
        </w:rPr>
        <w:t>Wstępne Konsultacje Rynkowe prowadzone są na podstawie art. 84 Ustawy z dnia 11 września 2019 r. Prawo zamówień publicznych (</w:t>
      </w:r>
      <w:r w:rsidR="009653AA">
        <w:rPr>
          <w:rFonts w:ascii="Arial" w:hAnsi="Arial" w:cs="Arial"/>
          <w:bCs/>
          <w:sz w:val="22"/>
          <w:szCs w:val="22"/>
        </w:rPr>
        <w:t>tekst jednolity</w:t>
      </w:r>
      <w:r w:rsidRPr="00C060EE">
        <w:rPr>
          <w:rFonts w:ascii="Arial" w:hAnsi="Arial" w:cs="Arial"/>
          <w:bCs/>
          <w:sz w:val="22"/>
          <w:szCs w:val="22"/>
        </w:rPr>
        <w:t xml:space="preserve"> Dz. U. z 202</w:t>
      </w:r>
      <w:r w:rsidR="00E96266">
        <w:rPr>
          <w:rFonts w:ascii="Arial" w:hAnsi="Arial" w:cs="Arial"/>
          <w:bCs/>
          <w:sz w:val="22"/>
          <w:szCs w:val="22"/>
        </w:rPr>
        <w:t>4</w:t>
      </w:r>
      <w:r w:rsidRPr="00C060EE">
        <w:rPr>
          <w:rFonts w:ascii="Arial" w:hAnsi="Arial" w:cs="Arial"/>
          <w:bCs/>
          <w:sz w:val="22"/>
          <w:szCs w:val="22"/>
        </w:rPr>
        <w:t xml:space="preserve"> r. poz. 1</w:t>
      </w:r>
      <w:r w:rsidR="00E96266">
        <w:rPr>
          <w:rFonts w:ascii="Arial" w:hAnsi="Arial" w:cs="Arial"/>
          <w:bCs/>
          <w:sz w:val="22"/>
          <w:szCs w:val="22"/>
        </w:rPr>
        <w:t>320</w:t>
      </w:r>
      <w:r w:rsidR="00EA5A18" w:rsidRPr="00C060EE">
        <w:rPr>
          <w:rFonts w:ascii="Arial" w:hAnsi="Arial" w:cs="Arial"/>
          <w:bCs/>
          <w:sz w:val="22"/>
          <w:szCs w:val="22"/>
        </w:rPr>
        <w:t>) oraz zgodnie z Regulaminem prowadzenia Wstępnych Konsultacji Rynkowych, opublikowanym za stronie internetowej Zamawiającego.</w:t>
      </w:r>
    </w:p>
    <w:p w14:paraId="2DD9C359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strike/>
          <w:sz w:val="22"/>
          <w:szCs w:val="22"/>
        </w:rPr>
      </w:pPr>
    </w:p>
    <w:p w14:paraId="1627ED79" w14:textId="77777777" w:rsidR="00BB5E3D" w:rsidRPr="00C060EE" w:rsidRDefault="00BB5E3D" w:rsidP="00BB5E3D">
      <w:pPr>
        <w:pStyle w:val="NormalnyWeb"/>
        <w:numPr>
          <w:ilvl w:val="0"/>
          <w:numId w:val="1"/>
        </w:numPr>
        <w:spacing w:before="0" w:beforeAutospacing="0" w:after="0" w:afterAutospacing="0"/>
        <w:ind w:left="426" w:right="-142" w:hanging="357"/>
        <w:jc w:val="both"/>
        <w:rPr>
          <w:rFonts w:ascii="Arial" w:hAnsi="Arial" w:cs="Arial"/>
          <w:strike/>
          <w:sz w:val="22"/>
          <w:szCs w:val="22"/>
        </w:rPr>
      </w:pPr>
      <w:r w:rsidRPr="00C060EE">
        <w:rPr>
          <w:rFonts w:ascii="Arial" w:hAnsi="Arial" w:cs="Arial"/>
          <w:b/>
          <w:bCs/>
          <w:sz w:val="22"/>
          <w:szCs w:val="22"/>
        </w:rPr>
        <w:t>PRZEDMIOT ZAMÓWIENIA ORAZ CEL PROWADZENIA WSTĘPNYCH KONSULTACJI RYNKOWYCH</w:t>
      </w:r>
    </w:p>
    <w:p w14:paraId="14CE0105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strike/>
          <w:sz w:val="22"/>
          <w:szCs w:val="22"/>
        </w:rPr>
      </w:pPr>
    </w:p>
    <w:p w14:paraId="3E09C9EC" w14:textId="161E7BD5" w:rsidR="00BB5E3D" w:rsidRPr="00921A6B" w:rsidRDefault="00BB5E3D" w:rsidP="0064261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 xml:space="preserve">Zamawiający ogłasza Wstępne Konsultacje Rynkowe związane z planowanym postępowaniem o udzielenie zamówienia publicznego, którego przedmiotem jest powzięcie </w:t>
      </w:r>
      <w:r w:rsidRPr="00623491">
        <w:rPr>
          <w:rFonts w:cs="Arial"/>
          <w:sz w:val="22"/>
          <w:szCs w:val="22"/>
        </w:rPr>
        <w:t xml:space="preserve">informacji stanowiących podstawę dla sporządzenia opisu przedmiotu zamówienia: </w:t>
      </w:r>
      <w:r w:rsidR="004E4719" w:rsidRPr="00623491">
        <w:rPr>
          <w:rFonts w:cs="Arial"/>
          <w:sz w:val="22"/>
          <w:szCs w:val="22"/>
        </w:rPr>
        <w:t>„</w:t>
      </w:r>
      <w:r w:rsidR="00A538CE">
        <w:rPr>
          <w:rFonts w:cs="Arial"/>
          <w:b/>
          <w:bCs/>
          <w:sz w:val="22"/>
          <w:szCs w:val="22"/>
        </w:rPr>
        <w:t>Pozyskanie zestawu paralotniowego PPGG wraz z przyczepką</w:t>
      </w:r>
      <w:r w:rsidR="004E4719" w:rsidRPr="00623491">
        <w:rPr>
          <w:rFonts w:cs="Arial"/>
          <w:sz w:val="22"/>
          <w:szCs w:val="22"/>
        </w:rPr>
        <w:t>”</w:t>
      </w:r>
      <w:r w:rsidRPr="00623491">
        <w:rPr>
          <w:rFonts w:cs="Arial"/>
          <w:sz w:val="22"/>
          <w:szCs w:val="22"/>
        </w:rPr>
        <w:t>.</w:t>
      </w:r>
    </w:p>
    <w:p w14:paraId="189449EA" w14:textId="77777777" w:rsidR="00BB5E3D" w:rsidRPr="00921A6B" w:rsidRDefault="00BB5E3D" w:rsidP="00921A6B">
      <w:pPr>
        <w:pStyle w:val="Akapitzlist"/>
        <w:numPr>
          <w:ilvl w:val="0"/>
          <w:numId w:val="2"/>
        </w:numPr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21A6B">
        <w:rPr>
          <w:rFonts w:ascii="Arial" w:hAnsi="Arial" w:cs="Arial"/>
          <w:sz w:val="22"/>
          <w:szCs w:val="22"/>
        </w:rPr>
        <w:t>Celem Wstępnych Konsultacji Rynkowych jest doradztwo / pozyskanie / doradztwo i pozyskanie informacji w zakresie:</w:t>
      </w:r>
    </w:p>
    <w:p w14:paraId="0BE44E0F" w14:textId="77777777" w:rsidR="00BB5E3D" w:rsidRPr="00921A6B" w:rsidRDefault="00BB5E3D" w:rsidP="00921A6B">
      <w:pPr>
        <w:pStyle w:val="Akapitzlist"/>
        <w:numPr>
          <w:ilvl w:val="0"/>
          <w:numId w:val="9"/>
        </w:numPr>
        <w:ind w:left="1134" w:hanging="283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921A6B">
        <w:rPr>
          <w:rFonts w:ascii="Arial" w:hAnsi="Arial" w:cs="Arial"/>
          <w:sz w:val="22"/>
          <w:szCs w:val="22"/>
        </w:rPr>
        <w:t xml:space="preserve">wdrożenie w Siłach Zbrojnych RP (Wojskach Specjalnych) </w:t>
      </w:r>
      <w:r w:rsidRPr="00921A6B">
        <w:rPr>
          <w:rFonts w:ascii="Arial" w:eastAsia="Arial" w:hAnsi="Arial" w:cs="Arial"/>
          <w:sz w:val="22"/>
          <w:szCs w:val="22"/>
        </w:rPr>
        <w:t>rozwiązania, które będzie wykorzystane do:</w:t>
      </w:r>
    </w:p>
    <w:p w14:paraId="4685E6EA" w14:textId="55C55148" w:rsidR="00822C7A" w:rsidRPr="00822C7A" w:rsidRDefault="00822C7A" w:rsidP="00822C7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822C7A">
        <w:rPr>
          <w:rFonts w:cs="Arial"/>
          <w:sz w:val="22"/>
          <w:szCs w:val="22"/>
        </w:rPr>
        <w:t xml:space="preserve">Zapewnienia </w:t>
      </w:r>
      <w:r>
        <w:rPr>
          <w:rFonts w:cs="Arial"/>
          <w:sz w:val="22"/>
          <w:szCs w:val="22"/>
        </w:rPr>
        <w:t>możliwości manewru (personelem</w:t>
      </w:r>
      <w:r w:rsidR="00A538CE">
        <w:rPr>
          <w:rFonts w:cs="Arial"/>
          <w:sz w:val="22"/>
          <w:szCs w:val="22"/>
        </w:rPr>
        <w:t>, z personelem dodatkowym</w:t>
      </w:r>
      <w:r w:rsidR="00FC14E2">
        <w:rPr>
          <w:rFonts w:cs="Arial"/>
          <w:sz w:val="22"/>
          <w:szCs w:val="22"/>
        </w:rPr>
        <w:t xml:space="preserve"> i wyposażeniem) </w:t>
      </w:r>
      <w:r>
        <w:rPr>
          <w:rFonts w:cs="Arial"/>
          <w:sz w:val="22"/>
          <w:szCs w:val="22"/>
        </w:rPr>
        <w:t xml:space="preserve">w środowisku </w:t>
      </w:r>
      <w:r w:rsidR="00A538CE">
        <w:rPr>
          <w:rFonts w:cs="Arial"/>
          <w:sz w:val="22"/>
          <w:szCs w:val="22"/>
        </w:rPr>
        <w:t>powietrznym</w:t>
      </w:r>
    </w:p>
    <w:p w14:paraId="19F886F0" w14:textId="03FC00E4" w:rsidR="00822C7A" w:rsidRPr="00822C7A" w:rsidRDefault="00822C7A" w:rsidP="00822C7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822C7A">
        <w:rPr>
          <w:rFonts w:cs="Arial"/>
          <w:sz w:val="22"/>
          <w:szCs w:val="22"/>
        </w:rPr>
        <w:t xml:space="preserve">Doradztwo w zakresie aktualnych rozwiązań oferowanych na rynku w zakresie </w:t>
      </w:r>
      <w:r w:rsidR="00FC14E2" w:rsidRPr="00FC14E2">
        <w:rPr>
          <w:rFonts w:cs="Arial"/>
          <w:b/>
          <w:bCs/>
          <w:sz w:val="22"/>
          <w:szCs w:val="22"/>
        </w:rPr>
        <w:t>zestawu paralotniowego PPGG wraz z przyczepką</w:t>
      </w:r>
      <w:r w:rsidRPr="00822C7A">
        <w:rPr>
          <w:rFonts w:cs="Arial"/>
          <w:sz w:val="22"/>
          <w:szCs w:val="22"/>
        </w:rPr>
        <w:t xml:space="preserve">. </w:t>
      </w:r>
    </w:p>
    <w:p w14:paraId="6E5D5630" w14:textId="77777777" w:rsidR="00822C7A" w:rsidRPr="00822C7A" w:rsidRDefault="00822C7A" w:rsidP="00822C7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822C7A">
        <w:rPr>
          <w:rFonts w:cs="Arial"/>
          <w:sz w:val="22"/>
          <w:szCs w:val="22"/>
        </w:rPr>
        <w:t xml:space="preserve">Zebranie informacji w zakresie niezbędnym do przygotowania opisu przedmiotu zamówienia (OPZ), specyfikacji warunków zamówienia (SWZ), dokumentacji technicznej (DT) zgodnie z Decyzją nr 349/MON z dnia 20.09.2011 r.; </w:t>
      </w:r>
    </w:p>
    <w:p w14:paraId="509343D4" w14:textId="7A8DF8EA" w:rsidR="0038476F" w:rsidRDefault="00822C7A" w:rsidP="000A4569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822C7A">
        <w:rPr>
          <w:rFonts w:cs="Arial"/>
          <w:sz w:val="22"/>
          <w:szCs w:val="22"/>
        </w:rPr>
        <w:t xml:space="preserve">Oszacowanie wartości zadania oraz określenie warunków umowy, która zabezpieczy interesy SZ RP </w:t>
      </w:r>
      <w:r w:rsidR="00335E56">
        <w:rPr>
          <w:rFonts w:cs="Arial"/>
          <w:sz w:val="22"/>
          <w:szCs w:val="22"/>
        </w:rPr>
        <w:t>pozyskania</w:t>
      </w:r>
      <w:r w:rsidR="00FC14E2">
        <w:rPr>
          <w:rFonts w:cs="Arial"/>
          <w:sz w:val="22"/>
          <w:szCs w:val="22"/>
        </w:rPr>
        <w:t xml:space="preserve"> </w:t>
      </w:r>
      <w:r w:rsidR="00FC14E2" w:rsidRPr="00FC14E2">
        <w:rPr>
          <w:rFonts w:cs="Arial"/>
          <w:b/>
          <w:bCs/>
          <w:sz w:val="22"/>
          <w:szCs w:val="22"/>
        </w:rPr>
        <w:t>zestawu paralotniowego PPGG wraz z przyczepką</w:t>
      </w:r>
      <w:r w:rsidR="00335E56">
        <w:rPr>
          <w:rFonts w:cs="Arial"/>
          <w:sz w:val="22"/>
          <w:szCs w:val="22"/>
        </w:rPr>
        <w:t>.</w:t>
      </w:r>
    </w:p>
    <w:p w14:paraId="35DB7BBF" w14:textId="54E9D2D0" w:rsidR="00BB5E3D" w:rsidRPr="000A4569" w:rsidRDefault="0038476F" w:rsidP="0038476F">
      <w:pPr>
        <w:spacing w:after="160" w:line="259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3C9E0690" w14:textId="77777777" w:rsidR="00BB5E3D" w:rsidRPr="00921A6B" w:rsidRDefault="00BB5E3D" w:rsidP="00921A6B">
      <w:pPr>
        <w:pStyle w:val="Akapitzlist"/>
        <w:numPr>
          <w:ilvl w:val="0"/>
          <w:numId w:val="9"/>
        </w:numPr>
        <w:ind w:left="1134" w:hanging="283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21A6B">
        <w:rPr>
          <w:rFonts w:ascii="Arial" w:hAnsi="Arial" w:cs="Arial"/>
          <w:sz w:val="22"/>
          <w:szCs w:val="22"/>
        </w:rPr>
        <w:lastRenderedPageBreak/>
        <w:t>zakres informacji, które chce uzyskać Zamawiający:</w:t>
      </w:r>
    </w:p>
    <w:p w14:paraId="25EF87C0" w14:textId="0B931229" w:rsidR="006C29A5" w:rsidRPr="006C29A5" w:rsidRDefault="006C29A5" w:rsidP="006C29A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Zapoznanie z dostępnymi na rynku rozwiązaniami w ww. zakresie oraz możliwością-zakresem modyfikacji/modernizacji/dostosowania aktualnie ofer</w:t>
      </w:r>
      <w:r w:rsidR="00DB686F">
        <w:rPr>
          <w:rFonts w:ascii="Arial" w:hAnsi="Arial" w:cs="Arial"/>
          <w:sz w:val="22"/>
          <w:szCs w:val="22"/>
        </w:rPr>
        <w:t>owanych rozwiązań w zakresie zamówienia</w:t>
      </w:r>
      <w:r w:rsidRPr="006C29A5">
        <w:rPr>
          <w:rFonts w:ascii="Arial" w:hAnsi="Arial" w:cs="Arial"/>
          <w:sz w:val="22"/>
          <w:szCs w:val="22"/>
        </w:rPr>
        <w:t>.</w:t>
      </w:r>
    </w:p>
    <w:p w14:paraId="71378EB7" w14:textId="3C5C7343" w:rsidR="006C29A5" w:rsidRPr="006C29A5" w:rsidRDefault="006C29A5" w:rsidP="006C29A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Zapoznanie z</w:t>
      </w:r>
      <w:r w:rsidR="00DB686F">
        <w:rPr>
          <w:rFonts w:ascii="Arial" w:hAnsi="Arial" w:cs="Arial"/>
          <w:sz w:val="22"/>
          <w:szCs w:val="22"/>
        </w:rPr>
        <w:t>e zdolnościami zamówienia</w:t>
      </w:r>
      <w:r w:rsidRPr="006C29A5">
        <w:rPr>
          <w:rFonts w:ascii="Arial" w:hAnsi="Arial" w:cs="Arial"/>
          <w:sz w:val="22"/>
          <w:szCs w:val="22"/>
        </w:rPr>
        <w:t xml:space="preserve"> w zakresie:</w:t>
      </w:r>
    </w:p>
    <w:p w14:paraId="7B6AE4A2" w14:textId="77777777" w:rsidR="006C29A5" w:rsidRPr="006C29A5" w:rsidRDefault="006C29A5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Manewru</w:t>
      </w:r>
    </w:p>
    <w:p w14:paraId="4ED21941" w14:textId="3F91CD73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Wymiary (długość, szerokość, wysokość)</w:t>
      </w:r>
    </w:p>
    <w:p w14:paraId="6D1FBCEF" w14:textId="1594AF33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 xml:space="preserve">Masa </w:t>
      </w:r>
      <w:r w:rsidR="00DB686F">
        <w:rPr>
          <w:rFonts w:ascii="Arial" w:hAnsi="Arial" w:cs="Arial"/>
          <w:sz w:val="22"/>
          <w:szCs w:val="22"/>
        </w:rPr>
        <w:t>wózka wraz ze skrzydłem</w:t>
      </w:r>
    </w:p>
    <w:p w14:paraId="75A0135C" w14:textId="1B8B72BE" w:rsidR="006C29A5" w:rsidRPr="006C29A5" w:rsidRDefault="00DB686F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Pokonywania trasy w powietrzu w zmiennych warunkach atmosferycznych</w:t>
      </w:r>
    </w:p>
    <w:p w14:paraId="1913980D" w14:textId="1A2D7296" w:rsidR="006C29A5" w:rsidRPr="006C29A5" w:rsidRDefault="00DB686F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Lot z uszkodzonymi elementami zestawu (np. skrzydło)</w:t>
      </w:r>
    </w:p>
    <w:p w14:paraId="1FBCE64B" w14:textId="7BB16A59" w:rsidR="006C29A5" w:rsidRPr="006C29A5" w:rsidRDefault="00DB686F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Zastosowane systemy ratunkowe (np. skrzydło zapasowe)</w:t>
      </w:r>
    </w:p>
    <w:p w14:paraId="2CDB8E3C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Średnie spalanie</w:t>
      </w:r>
    </w:p>
    <w:p w14:paraId="7DEC561B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Pojemność zbiornika paliwa</w:t>
      </w:r>
    </w:p>
    <w:p w14:paraId="6EB0407E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Moc silnika i moment obrotowy</w:t>
      </w:r>
    </w:p>
    <w:p w14:paraId="7AA7172F" w14:textId="77777777" w:rsidR="006C29A5" w:rsidRPr="006C29A5" w:rsidRDefault="006C29A5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Ochrony</w:t>
      </w:r>
    </w:p>
    <w:p w14:paraId="77315830" w14:textId="512BC31B" w:rsidR="006C29A5" w:rsidRPr="006C29A5" w:rsidRDefault="00DB686F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Kamuflaż</w:t>
      </w:r>
      <w:r w:rsidR="00FC0666">
        <w:rPr>
          <w:rFonts w:ascii="Arial" w:hAnsi="Arial" w:cs="Arial"/>
          <w:sz w:val="22"/>
          <w:szCs w:val="22"/>
        </w:rPr>
        <w:t xml:space="preserve"> ułatwiający skryty manewr</w:t>
      </w:r>
    </w:p>
    <w:p w14:paraId="1A666220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Systemy walki radio-elektronicznej</w:t>
      </w:r>
    </w:p>
    <w:p w14:paraId="64CF16A0" w14:textId="06E744F2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Maskowanie</w:t>
      </w:r>
      <w:r w:rsidR="0036631A">
        <w:rPr>
          <w:rFonts w:ascii="Arial" w:hAnsi="Arial" w:cs="Arial"/>
          <w:sz w:val="22"/>
          <w:szCs w:val="22"/>
        </w:rPr>
        <w:t xml:space="preserve"> po wylądowaniu</w:t>
      </w:r>
    </w:p>
    <w:p w14:paraId="77A3F062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Ochrona przed UAV</w:t>
      </w:r>
    </w:p>
    <w:p w14:paraId="156CB26B" w14:textId="77777777" w:rsidR="006C29A5" w:rsidRPr="006C29A5" w:rsidRDefault="006C29A5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Zabezpieczenia</w:t>
      </w:r>
    </w:p>
    <w:p w14:paraId="06057FC0" w14:textId="62CF6C2A" w:rsidR="006C29A5" w:rsidRPr="006C29A5" w:rsidRDefault="00DB686F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Przyczepka kompatybilna z zestawem</w:t>
      </w:r>
      <w:r w:rsidR="008D4A90">
        <w:rPr>
          <w:rFonts w:ascii="Arial" w:hAnsi="Arial" w:cs="Arial"/>
          <w:sz w:val="22"/>
          <w:szCs w:val="22"/>
        </w:rPr>
        <w:t>, zdolna do przemieszczania się ze sprzętem wraz z pojazdem w terenie przygodnym.</w:t>
      </w:r>
    </w:p>
    <w:p w14:paraId="1C02AA2A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Pomocnicza jednostka zasilająca w energię elektryczną</w:t>
      </w:r>
    </w:p>
    <w:p w14:paraId="11A6F814" w14:textId="77777777" w:rsidR="006C29A5" w:rsidRPr="006C29A5" w:rsidRDefault="006C29A5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Dowodzenia</w:t>
      </w:r>
    </w:p>
    <w:p w14:paraId="4D87DE72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System łączności wewnętrznej</w:t>
      </w:r>
    </w:p>
    <w:p w14:paraId="706DAAAE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System łączności zewnętrznej</w:t>
      </w:r>
    </w:p>
    <w:p w14:paraId="3A39CB4C" w14:textId="77777777" w:rsidR="006C29A5" w:rsidRPr="006C29A5" w:rsidRDefault="006C29A5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Rażenia</w:t>
      </w:r>
    </w:p>
    <w:p w14:paraId="563906A3" w14:textId="77777777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Możliwość montażu uzbrojenia</w:t>
      </w:r>
    </w:p>
    <w:p w14:paraId="64C087DC" w14:textId="5D8AE342" w:rsidR="006C29A5" w:rsidRPr="006C29A5" w:rsidRDefault="006C29A5" w:rsidP="006C29A5">
      <w:pPr>
        <w:pStyle w:val="Akapitzlist"/>
        <w:numPr>
          <w:ilvl w:val="2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 xml:space="preserve">Możliwość taranowania </w:t>
      </w:r>
      <w:r w:rsidR="00941AD7">
        <w:rPr>
          <w:rFonts w:ascii="Arial" w:hAnsi="Arial" w:cs="Arial"/>
          <w:sz w:val="22"/>
          <w:szCs w:val="22"/>
        </w:rPr>
        <w:t>sprzętu uzbrojenia</w:t>
      </w:r>
    </w:p>
    <w:p w14:paraId="4928EB4C" w14:textId="440B1506" w:rsidR="006C29A5" w:rsidRPr="006C29A5" w:rsidRDefault="006C29A5" w:rsidP="006C29A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 xml:space="preserve">Zapoznanie z wymogami składowania, transportu oraz wyszkolenia personelu obsługi niezbędnej do eksploatacji i przepisów regulujących wymagania w tym zakresie. </w:t>
      </w:r>
    </w:p>
    <w:p w14:paraId="41D79D6C" w14:textId="77777777" w:rsidR="006C29A5" w:rsidRPr="006C29A5" w:rsidRDefault="006C29A5" w:rsidP="006C29A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Zapoznanie z aktualnie obowiązującymi i zapewnianymi przez wykonawców normami.</w:t>
      </w:r>
    </w:p>
    <w:p w14:paraId="07BF17C6" w14:textId="77777777" w:rsidR="006C29A5" w:rsidRPr="006C29A5" w:rsidRDefault="006C29A5" w:rsidP="006C29A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Praktyczne zapoznanie z proponowanymi rozwiązaniami oraz ich sprawdzenie przez docelowych użytkowników.</w:t>
      </w:r>
    </w:p>
    <w:p w14:paraId="48FFAABF" w14:textId="77777777" w:rsidR="006C29A5" w:rsidRPr="006C29A5" w:rsidRDefault="006C29A5" w:rsidP="006C29A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>Pozyskanie informacji w zakresie:</w:t>
      </w:r>
    </w:p>
    <w:p w14:paraId="1346347C" w14:textId="055F50B9" w:rsidR="006C29A5" w:rsidRPr="006C29A5" w:rsidRDefault="00645FDD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Ceny</w:t>
      </w:r>
      <w:r w:rsidRPr="00645FDD">
        <w:rPr>
          <w:rFonts w:cs="Arial"/>
          <w:b/>
          <w:bCs/>
          <w:sz w:val="22"/>
          <w:szCs w:val="22"/>
        </w:rPr>
        <w:t xml:space="preserve"> </w:t>
      </w:r>
      <w:r w:rsidRPr="00FC14E2">
        <w:rPr>
          <w:rFonts w:cs="Arial"/>
          <w:b/>
          <w:bCs/>
          <w:sz w:val="22"/>
          <w:szCs w:val="22"/>
        </w:rPr>
        <w:t>zestawu paralotniowego PPGG wraz z przyczepką</w:t>
      </w:r>
      <w:r w:rsidR="006C29A5" w:rsidRPr="006C29A5">
        <w:rPr>
          <w:rFonts w:ascii="Arial" w:hAnsi="Arial" w:cs="Arial"/>
          <w:sz w:val="22"/>
          <w:szCs w:val="22"/>
        </w:rPr>
        <w:t>, wyposażenia oraz szkolenia niezbędnego do eksploatacji.</w:t>
      </w:r>
    </w:p>
    <w:p w14:paraId="07583D63" w14:textId="77777777" w:rsidR="006C29A5" w:rsidRPr="006C29A5" w:rsidRDefault="006C29A5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C29A5">
        <w:rPr>
          <w:rFonts w:ascii="Arial" w:hAnsi="Arial" w:cs="Arial"/>
          <w:sz w:val="22"/>
          <w:szCs w:val="22"/>
        </w:rPr>
        <w:t xml:space="preserve">Czasu wymaganego od zawarcia umowy do realizacji zamówienia. </w:t>
      </w:r>
    </w:p>
    <w:p w14:paraId="5F37A540" w14:textId="331145B6" w:rsidR="006C29A5" w:rsidRPr="006C29A5" w:rsidRDefault="00645FDD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Możliwości serwisowania </w:t>
      </w:r>
      <w:r w:rsidRPr="00FC14E2">
        <w:rPr>
          <w:rFonts w:cs="Arial"/>
          <w:b/>
          <w:bCs/>
          <w:sz w:val="22"/>
          <w:szCs w:val="22"/>
        </w:rPr>
        <w:t xml:space="preserve">zestawu paralotniowego PPGG wraz </w:t>
      </w:r>
      <w:r w:rsidR="00D73734">
        <w:rPr>
          <w:rFonts w:cs="Arial"/>
          <w:b/>
          <w:bCs/>
          <w:sz w:val="22"/>
          <w:szCs w:val="22"/>
        </w:rPr>
        <w:br/>
      </w:r>
      <w:r w:rsidRPr="00FC14E2">
        <w:rPr>
          <w:rFonts w:cs="Arial"/>
          <w:b/>
          <w:bCs/>
          <w:sz w:val="22"/>
          <w:szCs w:val="22"/>
        </w:rPr>
        <w:t>z przyczepką</w:t>
      </w:r>
      <w:r w:rsidR="006C29A5" w:rsidRPr="006C29A5">
        <w:rPr>
          <w:rFonts w:ascii="Arial" w:hAnsi="Arial" w:cs="Arial"/>
          <w:sz w:val="22"/>
          <w:szCs w:val="22"/>
        </w:rPr>
        <w:t xml:space="preserve"> na terenie Rzeczpospolitej Polskiej.</w:t>
      </w:r>
    </w:p>
    <w:p w14:paraId="74CB817B" w14:textId="1BBF26BB" w:rsidR="006C29A5" w:rsidRPr="006C29A5" w:rsidRDefault="00645FDD" w:rsidP="006C29A5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Ilość egzemplarzy </w:t>
      </w:r>
      <w:r w:rsidRPr="00FC14E2">
        <w:rPr>
          <w:rFonts w:cs="Arial"/>
          <w:b/>
          <w:bCs/>
          <w:sz w:val="22"/>
          <w:szCs w:val="22"/>
        </w:rPr>
        <w:t>zestawu paralotniowego PPGG</w:t>
      </w:r>
      <w:r w:rsidR="006C29A5" w:rsidRPr="006C29A5">
        <w:rPr>
          <w:rFonts w:ascii="Arial" w:hAnsi="Arial" w:cs="Arial"/>
          <w:sz w:val="22"/>
          <w:szCs w:val="22"/>
        </w:rPr>
        <w:t>, które zostały dotychczas wyprodukowane na terenie Rzeczpospolitej Polskiej i poza terenem Rzeczpospolitej Polskiej.</w:t>
      </w:r>
    </w:p>
    <w:p w14:paraId="52C8D0EF" w14:textId="77777777" w:rsidR="00C3677B" w:rsidRDefault="006C29A5" w:rsidP="00C3677B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C3677B">
        <w:rPr>
          <w:rFonts w:ascii="Arial" w:hAnsi="Arial" w:cs="Arial"/>
          <w:sz w:val="22"/>
          <w:szCs w:val="22"/>
        </w:rPr>
        <w:t>Gwarancji i obsługi pogwarancyjnej (cyklu życia).</w:t>
      </w:r>
    </w:p>
    <w:p w14:paraId="74EB8F38" w14:textId="096A6C49" w:rsidR="00921A6B" w:rsidRPr="00C3677B" w:rsidRDefault="001C211E" w:rsidP="00C3677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C3677B">
        <w:rPr>
          <w:rFonts w:ascii="Arial" w:hAnsi="Arial" w:cs="Arial"/>
        </w:rPr>
        <w:t>pozyskanie informacji o charakterze technicznym, organizacyjnym, ekonomicznym, prawnym</w:t>
      </w:r>
      <w:r w:rsidR="00807833" w:rsidRPr="00C3677B">
        <w:rPr>
          <w:rFonts w:ascii="Arial" w:hAnsi="Arial" w:cs="Arial"/>
        </w:rPr>
        <w:t xml:space="preserve"> </w:t>
      </w:r>
      <w:r w:rsidRPr="00C3677B">
        <w:rPr>
          <w:rFonts w:ascii="Arial" w:hAnsi="Arial" w:cs="Arial"/>
        </w:rPr>
        <w:t>w zakresie dotyczącym: (a) opisu przedmiotu planowanego zamówienia; (b) możliwości podziału zamówienia na części ze względu na specyfikę zamówienia; (c) oszacowania wartości zamówienia; (c) warunków udziału w postępowaniu; (d) istotnych postanowień umowy w sprawie zamówienia publicznego.</w:t>
      </w:r>
    </w:p>
    <w:p w14:paraId="56944AC5" w14:textId="43EB58AB" w:rsidR="00BB5E3D" w:rsidRDefault="00BB5E3D" w:rsidP="00BB5E3D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21A6B">
        <w:rPr>
          <w:rFonts w:ascii="Arial" w:hAnsi="Arial" w:cs="Arial"/>
          <w:sz w:val="22"/>
          <w:szCs w:val="22"/>
        </w:rPr>
        <w:lastRenderedPageBreak/>
        <w:t>Zamawiający oczekuje, że w trakcie Wstępnych Konsultacji Rynkowych uzyska informacje w zakresie najlepszych, najnowocześniejszych i najkorzystniejszych technicznie, technologicznie oraz ekonomicznie rozwiązań mogących służyć realizacji jego potrzeb, które mogą być wykorzystane przy przygotowywaniu: opisu przedmiotu zamówienia, S</w:t>
      </w:r>
      <w:r w:rsidR="000E50ED" w:rsidRPr="00921A6B">
        <w:rPr>
          <w:rFonts w:ascii="Arial" w:hAnsi="Arial" w:cs="Arial"/>
          <w:sz w:val="22"/>
          <w:szCs w:val="22"/>
        </w:rPr>
        <w:t>I</w:t>
      </w:r>
      <w:r w:rsidRPr="00921A6B">
        <w:rPr>
          <w:rFonts w:ascii="Arial" w:hAnsi="Arial" w:cs="Arial"/>
          <w:sz w:val="22"/>
          <w:szCs w:val="22"/>
        </w:rPr>
        <w:t>WZ, OPiW, DT</w:t>
      </w:r>
      <w:r w:rsidRPr="00C060EE">
        <w:rPr>
          <w:rFonts w:ascii="Arial" w:hAnsi="Arial" w:cs="Arial"/>
          <w:sz w:val="22"/>
          <w:szCs w:val="22"/>
        </w:rPr>
        <w:t xml:space="preserve"> oraz wzoru umowy.</w:t>
      </w:r>
    </w:p>
    <w:p w14:paraId="36B5752F" w14:textId="77777777" w:rsidR="00D73734" w:rsidRDefault="00D73734" w:rsidP="00D73734">
      <w:pPr>
        <w:pStyle w:val="Akapitzlist"/>
        <w:autoSpaceDE w:val="0"/>
        <w:autoSpaceDN w:val="0"/>
        <w:adjustRightInd w:val="0"/>
        <w:ind w:left="851"/>
        <w:contextualSpacing/>
        <w:jc w:val="both"/>
        <w:rPr>
          <w:rFonts w:ascii="Arial" w:hAnsi="Arial" w:cs="Arial"/>
          <w:sz w:val="22"/>
          <w:szCs w:val="22"/>
        </w:rPr>
      </w:pPr>
    </w:p>
    <w:p w14:paraId="2BFCCB65" w14:textId="77777777" w:rsidR="00DF3D02" w:rsidRDefault="00DF3D02" w:rsidP="00DF3D02">
      <w:pPr>
        <w:pStyle w:val="Akapitzlist"/>
        <w:numPr>
          <w:ilvl w:val="0"/>
          <w:numId w:val="2"/>
        </w:numPr>
        <w:spacing w:after="160" w:line="360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C46979">
        <w:rPr>
          <w:rFonts w:ascii="Arial" w:hAnsi="Arial" w:cs="Arial"/>
          <w:sz w:val="22"/>
          <w:szCs w:val="22"/>
        </w:rPr>
        <w:t xml:space="preserve">Do zgłoszenia należy dołączyć </w:t>
      </w:r>
      <w:r>
        <w:rPr>
          <w:rFonts w:ascii="Arial" w:hAnsi="Arial" w:cs="Arial"/>
          <w:sz w:val="22"/>
          <w:szCs w:val="22"/>
        </w:rPr>
        <w:t>oświadczenia lub referencje w zakresie:</w:t>
      </w:r>
    </w:p>
    <w:p w14:paraId="1C13B131" w14:textId="5420B6D1" w:rsidR="00DF3D02" w:rsidRPr="0091467A" w:rsidRDefault="00DF3D02" w:rsidP="00DF3D02">
      <w:pPr>
        <w:numPr>
          <w:ilvl w:val="0"/>
          <w:numId w:val="19"/>
        </w:numPr>
        <w:jc w:val="both"/>
        <w:rPr>
          <w:rFonts w:cs="Arial"/>
          <w:sz w:val="22"/>
          <w:szCs w:val="22"/>
        </w:rPr>
      </w:pPr>
      <w:r w:rsidRPr="0091467A">
        <w:rPr>
          <w:rFonts w:cs="Arial"/>
          <w:sz w:val="22"/>
          <w:szCs w:val="22"/>
        </w:rPr>
        <w:t xml:space="preserve">Posiadanie kompetencji w zakresie produkcji lub dostaw dla wojska (lub innych formacji czy </w:t>
      </w:r>
      <w:r>
        <w:rPr>
          <w:rFonts w:cs="Arial"/>
          <w:sz w:val="22"/>
          <w:szCs w:val="22"/>
        </w:rPr>
        <w:t>służb</w:t>
      </w:r>
      <w:r w:rsidRPr="0091467A">
        <w:rPr>
          <w:rFonts w:cs="Arial"/>
          <w:sz w:val="22"/>
          <w:szCs w:val="22"/>
        </w:rPr>
        <w:t xml:space="preserve">) </w:t>
      </w:r>
      <w:r w:rsidR="000E67B5" w:rsidRPr="00FC14E2">
        <w:rPr>
          <w:rFonts w:cs="Arial"/>
          <w:b/>
          <w:bCs/>
          <w:sz w:val="22"/>
          <w:szCs w:val="22"/>
        </w:rPr>
        <w:t>zestawu paralotniowego PPGG</w:t>
      </w:r>
      <w:r w:rsidRPr="0091467A">
        <w:rPr>
          <w:rFonts w:cs="Arial"/>
          <w:sz w:val="22"/>
          <w:szCs w:val="22"/>
        </w:rPr>
        <w:t>;</w:t>
      </w:r>
    </w:p>
    <w:p w14:paraId="13491DBF" w14:textId="24BA9665" w:rsidR="00DF3D02" w:rsidRPr="0091467A" w:rsidRDefault="00DF3D02" w:rsidP="00DF3D02">
      <w:pPr>
        <w:numPr>
          <w:ilvl w:val="0"/>
          <w:numId w:val="19"/>
        </w:numPr>
        <w:ind w:left="1570" w:hanging="357"/>
        <w:jc w:val="both"/>
        <w:rPr>
          <w:rFonts w:cs="Arial"/>
          <w:sz w:val="22"/>
          <w:szCs w:val="22"/>
        </w:rPr>
      </w:pPr>
      <w:r w:rsidRPr="0091467A">
        <w:rPr>
          <w:rFonts w:cs="Arial"/>
          <w:sz w:val="22"/>
          <w:szCs w:val="22"/>
        </w:rPr>
        <w:t xml:space="preserve">Posiadanie kompetencji w zakresie realizacji produkcji lub dostaw </w:t>
      </w:r>
      <w:r>
        <w:rPr>
          <w:rFonts w:cs="Arial"/>
          <w:sz w:val="22"/>
          <w:szCs w:val="22"/>
        </w:rPr>
        <w:t>Sprzętu Wojskowego (</w:t>
      </w:r>
      <w:r w:rsidRPr="0091467A">
        <w:rPr>
          <w:rFonts w:cs="Arial"/>
          <w:sz w:val="22"/>
          <w:szCs w:val="22"/>
        </w:rPr>
        <w:t>SpW</w:t>
      </w:r>
      <w:r>
        <w:rPr>
          <w:rFonts w:cs="Arial"/>
          <w:sz w:val="22"/>
          <w:szCs w:val="22"/>
        </w:rPr>
        <w:t>)</w:t>
      </w:r>
      <w:r w:rsidRPr="0091467A">
        <w:rPr>
          <w:rFonts w:cs="Arial"/>
          <w:sz w:val="22"/>
          <w:szCs w:val="22"/>
        </w:rPr>
        <w:t xml:space="preserve"> lub </w:t>
      </w:r>
      <w:r>
        <w:rPr>
          <w:rFonts w:cs="Arial"/>
          <w:sz w:val="22"/>
          <w:szCs w:val="22"/>
        </w:rPr>
        <w:t>Sprzętu Powszechnego Użytku (</w:t>
      </w:r>
      <w:r w:rsidRPr="0091467A">
        <w:rPr>
          <w:rFonts w:cs="Arial"/>
          <w:sz w:val="22"/>
          <w:szCs w:val="22"/>
        </w:rPr>
        <w:t>SpPU</w:t>
      </w:r>
      <w:r>
        <w:rPr>
          <w:rFonts w:cs="Arial"/>
          <w:sz w:val="22"/>
          <w:szCs w:val="22"/>
        </w:rPr>
        <w:t>)</w:t>
      </w:r>
      <w:r w:rsidRPr="0091467A">
        <w:rPr>
          <w:rFonts w:cs="Arial"/>
          <w:sz w:val="22"/>
          <w:szCs w:val="22"/>
        </w:rPr>
        <w:t xml:space="preserve"> dla wojska lub innych formacji</w:t>
      </w:r>
      <w:r>
        <w:rPr>
          <w:rFonts w:cs="Arial"/>
          <w:sz w:val="22"/>
          <w:szCs w:val="22"/>
        </w:rPr>
        <w:t xml:space="preserve"> (służb)</w:t>
      </w:r>
      <w:r w:rsidRPr="0091467A">
        <w:rPr>
          <w:rFonts w:cs="Arial"/>
          <w:sz w:val="22"/>
          <w:szCs w:val="22"/>
        </w:rPr>
        <w:t xml:space="preserve"> w zakresie</w:t>
      </w:r>
      <w:r w:rsidR="000E67B5" w:rsidRPr="000E67B5">
        <w:rPr>
          <w:rFonts w:cs="Arial"/>
          <w:b/>
          <w:bCs/>
          <w:sz w:val="22"/>
          <w:szCs w:val="22"/>
        </w:rPr>
        <w:t xml:space="preserve"> </w:t>
      </w:r>
      <w:r w:rsidR="000E67B5" w:rsidRPr="00FC14E2">
        <w:rPr>
          <w:rFonts w:cs="Arial"/>
          <w:b/>
          <w:bCs/>
          <w:sz w:val="22"/>
          <w:szCs w:val="22"/>
        </w:rPr>
        <w:t>zestawu paralotniowego PPGG</w:t>
      </w:r>
      <w:r w:rsidRPr="0091467A">
        <w:rPr>
          <w:rFonts w:cs="Arial"/>
          <w:sz w:val="22"/>
          <w:szCs w:val="22"/>
        </w:rPr>
        <w:t xml:space="preserve">, </w:t>
      </w:r>
      <w:r w:rsidR="00136BFB">
        <w:rPr>
          <w:rFonts w:cs="Arial"/>
          <w:sz w:val="22"/>
          <w:szCs w:val="22"/>
        </w:rPr>
        <w:br/>
      </w:r>
      <w:r w:rsidRPr="0091467A">
        <w:rPr>
          <w:rFonts w:cs="Arial"/>
          <w:sz w:val="22"/>
          <w:szCs w:val="22"/>
        </w:rPr>
        <w:t>a w szczególności dla Wojsk Specjalnych</w:t>
      </w:r>
      <w:r>
        <w:rPr>
          <w:rFonts w:cs="Arial"/>
          <w:sz w:val="22"/>
          <w:szCs w:val="22"/>
        </w:rPr>
        <w:t xml:space="preserve"> [referencje, opis, data, ilość, wartość, Zamawiający w przeciągu 5 lat], lub</w:t>
      </w:r>
      <w:r w:rsidRPr="0091467A">
        <w:rPr>
          <w:rFonts w:cs="Arial"/>
          <w:sz w:val="22"/>
          <w:szCs w:val="22"/>
        </w:rPr>
        <w:t xml:space="preserve">;. </w:t>
      </w:r>
    </w:p>
    <w:p w14:paraId="1205568A" w14:textId="77777777" w:rsidR="00BB5E3D" w:rsidRPr="00C060EE" w:rsidRDefault="00BB5E3D" w:rsidP="00BB5E3D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</w:p>
    <w:p w14:paraId="71D59FFB" w14:textId="77777777" w:rsidR="00BB5E3D" w:rsidRPr="00C060EE" w:rsidRDefault="00BB5E3D" w:rsidP="00BB5E3D">
      <w:pPr>
        <w:pStyle w:val="NormalnyWeb"/>
        <w:numPr>
          <w:ilvl w:val="0"/>
          <w:numId w:val="1"/>
        </w:numPr>
        <w:spacing w:before="0" w:beforeAutospacing="0" w:after="0" w:afterAutospacing="0"/>
        <w:ind w:left="426" w:right="-142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060EE">
        <w:rPr>
          <w:rFonts w:ascii="Arial" w:hAnsi="Arial" w:cs="Arial"/>
          <w:b/>
          <w:bCs/>
          <w:sz w:val="22"/>
          <w:szCs w:val="22"/>
        </w:rPr>
        <w:t>ZASADY PROWADZENIA WSTĘPNYCH KONSULTACJI RYNKOWYCH</w:t>
      </w:r>
    </w:p>
    <w:p w14:paraId="2B6754B3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b/>
          <w:bCs/>
          <w:sz w:val="22"/>
          <w:szCs w:val="22"/>
        </w:rPr>
      </w:pPr>
    </w:p>
    <w:p w14:paraId="36291BE3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trike/>
          <w:sz w:val="22"/>
          <w:szCs w:val="22"/>
        </w:rPr>
      </w:pPr>
      <w:r w:rsidRPr="00C060EE">
        <w:rPr>
          <w:rFonts w:cs="Arial"/>
          <w:sz w:val="22"/>
          <w:szCs w:val="22"/>
        </w:rPr>
        <w:t>Wstępne Konsultacje Rynkowe prowadzone będą zgodnie z przepisami Ustawy PZP oraz postanowieniami „Regulaminu przeprowadzania Wstępnych Konsultacji Rynkowych w Jednostce Wojskowej Komandosów (JWK)”.</w:t>
      </w:r>
    </w:p>
    <w:p w14:paraId="621FAA88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Wstępne Konsultacje Rynkowe będą prowadzone w sposób zapewniający zachowanie uczciwej konkurencji oraz równe traktowanie potencjalnych podmiotów w nim uczestniczących oraz oferowanych przez nich rozwiązań.</w:t>
      </w:r>
    </w:p>
    <w:p w14:paraId="73DDFFCA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pacing w:val="-6"/>
          <w:sz w:val="22"/>
          <w:szCs w:val="22"/>
        </w:rPr>
        <w:t>Uczestnikiem Wstępnych Konsultacji Rynkowych może być osoba prawna lub jednostka</w:t>
      </w:r>
      <w:r w:rsidRPr="00C060EE">
        <w:rPr>
          <w:rFonts w:cs="Arial"/>
          <w:sz w:val="22"/>
          <w:szCs w:val="22"/>
        </w:rPr>
        <w:t xml:space="preserve"> organizacyjna nieposiadająca osobowości prawnej mająca siedzibę na terytorium RP (dalej „Podmiot”).</w:t>
      </w:r>
    </w:p>
    <w:p w14:paraId="26AAE72A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 xml:space="preserve">Warunkiem udziału we Wstępnych Konsultacjach Rynkowych jest złożenie wniosku o dopuszczenie do Wstępnych Konsultacji Rynkowych, stanowiącego załącznik do niniejszego Ogłoszenia wraz z dokumentem poświadczającym należyte umocowanie do reprezentacji zgłaszającego w terminie określonym w niniejszym ogłoszeniu. </w:t>
      </w:r>
    </w:p>
    <w:p w14:paraId="0572F6A0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pacing w:val="-6"/>
          <w:sz w:val="22"/>
          <w:szCs w:val="22"/>
        </w:rPr>
        <w:t>Po weryfikacji przez Zamawiającego wniosku o dopuszczenie do udziału we Wstępnych</w:t>
      </w:r>
      <w:r w:rsidRPr="00C060EE">
        <w:rPr>
          <w:rFonts w:cs="Arial"/>
          <w:sz w:val="22"/>
          <w:szCs w:val="22"/>
        </w:rPr>
        <w:t xml:space="preserve"> Konsultacjach Rynkowych oraz załączonych do niego dokumentów, Zamawiający przesyła zainteresowanym podmiotom zaproszenie do udziału w konsultacjach.</w:t>
      </w:r>
    </w:p>
    <w:p w14:paraId="266C0CBA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 xml:space="preserve">Po dopuszczeniu do udziału we Wstępnych Konsultacjach Rynkowych przez </w:t>
      </w:r>
      <w:r w:rsidRPr="00C060EE">
        <w:rPr>
          <w:rFonts w:cs="Arial"/>
          <w:spacing w:val="-6"/>
          <w:sz w:val="22"/>
          <w:szCs w:val="22"/>
        </w:rPr>
        <w:t>Zamawiającego, zgodnie z warunkami niniejszego ogłoszenia, Zgłaszający</w:t>
      </w:r>
      <w:r w:rsidRPr="00C060EE">
        <w:rPr>
          <w:rFonts w:cs="Arial"/>
          <w:sz w:val="22"/>
          <w:szCs w:val="22"/>
        </w:rPr>
        <w:t xml:space="preserve"> staje się Uczestnikiem Wstępnych Konsultacji Rynkowych.</w:t>
      </w:r>
    </w:p>
    <w:p w14:paraId="1A3102AE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Wstępne Konsultacje Rynkowe prowadzone będą oddzielnie z każdym z dopuszczonych podmiotów w terminach określonych przez Zamawiającego.</w:t>
      </w:r>
    </w:p>
    <w:p w14:paraId="65408F25" w14:textId="77777777" w:rsidR="000E50ED" w:rsidRPr="00C060EE" w:rsidRDefault="00BB5E3D" w:rsidP="000E50E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 xml:space="preserve">Wstępne Konsultacje Rynkowe mogą zostać przeprowadzone, według uznania Zamawiającego tj. w formie indywidualnych spotkań, drogą pisemną lub elektroniczną. </w:t>
      </w:r>
    </w:p>
    <w:p w14:paraId="78C078A5" w14:textId="77777777" w:rsidR="00BB5E3D" w:rsidRPr="00C060EE" w:rsidRDefault="00BB5E3D" w:rsidP="000E50E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Wstępne Konsultacje Rynkowe prowadzone będą w języku polskim, w razie potrzeby dopuszcza się prowadzenie w języku angielskim</w:t>
      </w:r>
      <w:r w:rsidR="00713F45" w:rsidRPr="00C060EE">
        <w:rPr>
          <w:rFonts w:cs="Arial"/>
          <w:sz w:val="22"/>
          <w:szCs w:val="22"/>
        </w:rPr>
        <w:t>, z zastrzeżeniem § 6</w:t>
      </w:r>
      <w:r w:rsidR="00713F45" w:rsidRPr="00C060EE">
        <w:rPr>
          <w:rFonts w:cs="Arial"/>
          <w:sz w:val="22"/>
          <w:szCs w:val="22"/>
        </w:rPr>
        <w:br/>
        <w:t xml:space="preserve">ust. 3 „Regulaminu prowadzania Wstępnych Konsultacji Rynkowych”, </w:t>
      </w:r>
      <w:r w:rsidRPr="00C060EE">
        <w:rPr>
          <w:rFonts w:cs="Arial"/>
          <w:sz w:val="22"/>
          <w:szCs w:val="22"/>
        </w:rPr>
        <w:t xml:space="preserve">mają charakter jawny, z zastrzeżeniem § 6 ust. </w:t>
      </w:r>
      <w:r w:rsidR="000E50ED" w:rsidRPr="00C060EE">
        <w:rPr>
          <w:rFonts w:cs="Arial"/>
          <w:sz w:val="22"/>
          <w:szCs w:val="22"/>
        </w:rPr>
        <w:t xml:space="preserve">4, </w:t>
      </w:r>
      <w:r w:rsidRPr="00C060EE">
        <w:rPr>
          <w:rFonts w:cs="Arial"/>
          <w:sz w:val="22"/>
          <w:szCs w:val="22"/>
        </w:rPr>
        <w:t>13 i 14 „Regulaminu prowadzania Wstępnych Konsultacji Rynkowych”. Zamawiający nie ujawni informacji stanowiących tajemnice przedsiębiorstwa w rozumieniu przepisów Ustawy z dnia 16 kwietnia 1993r. o zwalczaniu nieuczciwej konkurencji (Dz. U. z </w:t>
      </w:r>
      <w:r w:rsidR="00E8396F" w:rsidRPr="00C060EE">
        <w:rPr>
          <w:rFonts w:cs="Arial"/>
          <w:sz w:val="22"/>
          <w:szCs w:val="22"/>
        </w:rPr>
        <w:t xml:space="preserve"> </w:t>
      </w:r>
      <w:r w:rsidRPr="00C060EE">
        <w:rPr>
          <w:rFonts w:cs="Arial"/>
          <w:sz w:val="22"/>
          <w:szCs w:val="22"/>
        </w:rPr>
        <w:t>202</w:t>
      </w:r>
      <w:r w:rsidR="0080532D" w:rsidRPr="00C060EE">
        <w:rPr>
          <w:rFonts w:cs="Arial"/>
          <w:sz w:val="22"/>
          <w:szCs w:val="22"/>
        </w:rPr>
        <w:t>2</w:t>
      </w:r>
      <w:r w:rsidRPr="00C060EE">
        <w:rPr>
          <w:rFonts w:cs="Arial"/>
          <w:sz w:val="22"/>
          <w:szCs w:val="22"/>
        </w:rPr>
        <w:t xml:space="preserve">r., poz. </w:t>
      </w:r>
      <w:r w:rsidR="0080532D" w:rsidRPr="00C060EE">
        <w:rPr>
          <w:rFonts w:cs="Arial"/>
          <w:sz w:val="22"/>
          <w:szCs w:val="22"/>
        </w:rPr>
        <w:t>1233</w:t>
      </w:r>
      <w:r w:rsidRPr="00C060EE">
        <w:rPr>
          <w:rFonts w:cs="Arial"/>
          <w:sz w:val="22"/>
          <w:szCs w:val="22"/>
        </w:rPr>
        <w:t xml:space="preserve">), jeżeli podmiot uczestniczący w  konsultacjach, nie później niż przed przekazaniem informacji zastrzegł, że przekazywane konkretne informacje nie mogą być udostępniane innym podmiotom. </w:t>
      </w:r>
    </w:p>
    <w:p w14:paraId="0AE15BF7" w14:textId="77777777" w:rsidR="00BB5E3D" w:rsidRPr="00C060EE" w:rsidRDefault="00BB5E3D" w:rsidP="00713F45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trike/>
          <w:sz w:val="22"/>
          <w:szCs w:val="22"/>
        </w:rPr>
      </w:pPr>
      <w:r w:rsidRPr="00C060EE">
        <w:rPr>
          <w:rFonts w:cs="Arial"/>
          <w:spacing w:val="-6"/>
          <w:sz w:val="22"/>
          <w:szCs w:val="22"/>
        </w:rPr>
        <w:t>Podmioty uczestniczące we Wstępnych Konsultacji Rynkowych udzielają bezwarunkowej</w:t>
      </w:r>
      <w:r w:rsidRPr="00C060EE">
        <w:rPr>
          <w:rFonts w:cs="Arial"/>
          <w:sz w:val="22"/>
          <w:szCs w:val="22"/>
        </w:rPr>
        <w:t xml:space="preserve"> zgody na wykorzystanie przez Zamawiającego przekazywanych </w:t>
      </w:r>
      <w:r w:rsidRPr="00C060EE">
        <w:rPr>
          <w:rFonts w:cs="Arial"/>
          <w:sz w:val="22"/>
          <w:szCs w:val="22"/>
        </w:rPr>
        <w:lastRenderedPageBreak/>
        <w:t xml:space="preserve">informacji do przygotowania dokumentacji przetargowej, w tym opisu przedmiotu zamówienia, specyfikacji </w:t>
      </w:r>
      <w:r w:rsidR="0087751B" w:rsidRPr="00C060EE">
        <w:rPr>
          <w:rFonts w:cs="Arial"/>
          <w:sz w:val="22"/>
          <w:szCs w:val="22"/>
        </w:rPr>
        <w:t xml:space="preserve">istotnych </w:t>
      </w:r>
      <w:r w:rsidRPr="00C060EE">
        <w:rPr>
          <w:rFonts w:cs="Arial"/>
          <w:sz w:val="22"/>
          <w:szCs w:val="22"/>
        </w:rPr>
        <w:t xml:space="preserve">warunków zamówienia, opisu potrzeb i wymagań i warunków umowy. </w:t>
      </w:r>
    </w:p>
    <w:p w14:paraId="0291B653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Do dokumentów sporządzonych w innych językach niż polski powinny być dołączone tłumaczenia na język polski.</w:t>
      </w:r>
    </w:p>
    <w:p w14:paraId="2B0C4C58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Wstępne Konsultacje Rynkowe prowadzone będą w formie jednego lub więcej spotkań, korespondencji mailowej, wideokonferencji lub innej formie przedstawionej przez Zamawiającego uczestnikom, którzy zgłosiły chęć udziału we Wstępnych Konsultacjach Rynkowych. O sposobie przeprowadzania każdego spotkania Zamawiający każdorazowo poinformuje Uczestników.</w:t>
      </w:r>
    </w:p>
    <w:p w14:paraId="11D99CAC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Zamawiający ma prawo zaprosić do Wstępnych Konsultacji Rynkowych tylko niektóre z podmiotów, które złożyły prawidłowe wnioski o dopuszczenie do Wstępnych Konsultacji Rynkowych. Zamawiający nie ma obowiązku podania przyczyny nie zaproszenia podmiotu do udziału we Wstępnych Konsultacjach Rynkowych, mimo złożenia przez ten podmiot prawidłowo wypełnionego wniosku o dopuszczenie do Wstępnych Konsultacji Rynkowych.</w:t>
      </w:r>
    </w:p>
    <w:p w14:paraId="645C2EA6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 xml:space="preserve">Wstępne Konsultacje Rynkowe będą prowadzone do czasu osiągnięcia celu, z zastrzeżeniem ust. </w:t>
      </w:r>
      <w:r w:rsidR="004E4719" w:rsidRPr="00C060EE">
        <w:rPr>
          <w:rFonts w:cs="Arial"/>
          <w:sz w:val="22"/>
          <w:szCs w:val="22"/>
        </w:rPr>
        <w:t>15</w:t>
      </w:r>
      <w:r w:rsidR="0080532D" w:rsidRPr="00C060EE">
        <w:rPr>
          <w:rFonts w:cs="Arial"/>
          <w:sz w:val="22"/>
          <w:szCs w:val="22"/>
        </w:rPr>
        <w:t xml:space="preserve"> </w:t>
      </w:r>
      <w:r w:rsidRPr="00C060EE">
        <w:rPr>
          <w:rFonts w:cs="Arial"/>
          <w:sz w:val="22"/>
          <w:szCs w:val="22"/>
        </w:rPr>
        <w:t>niniejszego ogłoszenia.</w:t>
      </w:r>
    </w:p>
    <w:p w14:paraId="3F76910A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Zamawiający zastrzega sobie prawo do zakończenia Wstępnych Konsultacji Rynkowych lub odwołania Wstępnych Konsultacji Rynkowych bez podania przyczyny.</w:t>
      </w:r>
    </w:p>
    <w:p w14:paraId="42A6F457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O zakończeniu Wstępnych Konsultacji Rynkowych Zamawiający poinformuje wszystkie podmioty, które przed jego zakończeniem zgłosiły chęć udziału we Wstępnych Konsultacjach Rynkowych oraz opublikuje stosowną informację na Platformie Zamówień w zakładce dotyczącej Wstępnych Konsultacji Rynkowych.</w:t>
      </w:r>
    </w:p>
    <w:p w14:paraId="19F880EE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Uczestnictwo we Wstępnych Konsultacjach Rynkowych jest nieodpłatne, uczestnikom nie przysługuje wynagrodzenie oraz zwrot kosztów związanych z uczestnictwem w konsultacjach.</w:t>
      </w:r>
    </w:p>
    <w:p w14:paraId="6D76DD56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Ogłoszenie i prowadzenie Wstępnych Konsultacji Rynkowych nie zobowiązuje Zamawiającego do wszczęcia postępowania ani udzielenia zamówienia jakiemukolwiek uczestnikowi Wstępnych Konsultacji Rynkowych.</w:t>
      </w:r>
    </w:p>
    <w:p w14:paraId="041612E6" w14:textId="77777777" w:rsidR="00BB5E3D" w:rsidRPr="00C060EE" w:rsidRDefault="00BB5E3D" w:rsidP="00BB5E3D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>Podmioty zainteresowanie udziałem we Wstępnych Konsultacjach Rynkowych przed zgłoszeniem udziału we Wstępnych Konsultacjach Rynkowych są zobowiązane do zapoznania się z Regulaminem Wstępnych Konsultacji Rynkowych, a zgłoszenie udziału jest jednoznaczne z akceptacją Regulaminu.</w:t>
      </w:r>
    </w:p>
    <w:p w14:paraId="5DDFAF56" w14:textId="74F93B5E" w:rsidR="00BB5E3D" w:rsidRPr="00904A91" w:rsidRDefault="00904A91" w:rsidP="00904A91">
      <w:pPr>
        <w:numPr>
          <w:ilvl w:val="0"/>
          <w:numId w:val="3"/>
        </w:numPr>
        <w:autoSpaceDE w:val="0"/>
        <w:autoSpaceDN w:val="0"/>
        <w:adjustRightInd w:val="0"/>
        <w:ind w:left="993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Pierwszeństwo do </w:t>
      </w:r>
      <w:r w:rsidR="00BB5E3D" w:rsidRPr="00C060EE">
        <w:rPr>
          <w:rFonts w:cs="Arial"/>
          <w:sz w:val="22"/>
          <w:szCs w:val="22"/>
        </w:rPr>
        <w:t xml:space="preserve">zaproszenia </w:t>
      </w:r>
      <w:r>
        <w:rPr>
          <w:rFonts w:cs="Arial"/>
          <w:sz w:val="22"/>
          <w:szCs w:val="22"/>
        </w:rPr>
        <w:t>do udziału we</w:t>
      </w:r>
      <w:r w:rsidR="00BB5E3D" w:rsidRPr="00C060EE">
        <w:rPr>
          <w:rFonts w:cs="Arial"/>
          <w:sz w:val="22"/>
          <w:szCs w:val="22"/>
        </w:rPr>
        <w:t xml:space="preserve"> Wstępnych Konsultacji Rynkowych </w:t>
      </w:r>
      <w:r>
        <w:rPr>
          <w:rFonts w:cs="Arial"/>
          <w:sz w:val="22"/>
          <w:szCs w:val="22"/>
        </w:rPr>
        <w:t>mają Wykonawcy, którzy</w:t>
      </w:r>
      <w:r w:rsidR="00BB5E3D" w:rsidRPr="00C060EE">
        <w:rPr>
          <w:rFonts w:cs="Arial"/>
          <w:sz w:val="22"/>
          <w:szCs w:val="22"/>
        </w:rPr>
        <w:t xml:space="preserve"> oka</w:t>
      </w:r>
      <w:r>
        <w:rPr>
          <w:rFonts w:cs="Arial"/>
          <w:sz w:val="22"/>
          <w:szCs w:val="22"/>
        </w:rPr>
        <w:t>żą</w:t>
      </w:r>
      <w:r w:rsidR="00BB5E3D" w:rsidRPr="00C060EE">
        <w:rPr>
          <w:rFonts w:cs="Arial"/>
          <w:sz w:val="22"/>
          <w:szCs w:val="22"/>
        </w:rPr>
        <w:t xml:space="preserve"> się doświadczeniem,</w:t>
      </w:r>
      <w:r>
        <w:rPr>
          <w:rFonts w:cs="Arial"/>
          <w:sz w:val="22"/>
          <w:szCs w:val="22"/>
        </w:rPr>
        <w:t xml:space="preserve"> tj.</w:t>
      </w:r>
      <w:r w:rsidR="00BB5E3D" w:rsidRPr="00904A91">
        <w:rPr>
          <w:rFonts w:cs="Arial"/>
          <w:sz w:val="22"/>
          <w:szCs w:val="22"/>
        </w:rPr>
        <w:t xml:space="preserve"> realizacj</w:t>
      </w:r>
      <w:r w:rsidRPr="00904A91">
        <w:rPr>
          <w:rFonts w:cs="Arial"/>
          <w:sz w:val="22"/>
          <w:szCs w:val="22"/>
        </w:rPr>
        <w:t>ą</w:t>
      </w:r>
      <w:r w:rsidR="00BB5E3D" w:rsidRPr="00904A91">
        <w:rPr>
          <w:rFonts w:cs="Arial"/>
          <w:sz w:val="22"/>
          <w:szCs w:val="22"/>
        </w:rPr>
        <w:t xml:space="preserve"> wraz </w:t>
      </w:r>
      <w:r w:rsidR="00580975">
        <w:rPr>
          <w:rFonts w:cs="Arial"/>
          <w:sz w:val="22"/>
          <w:szCs w:val="22"/>
        </w:rPr>
        <w:br/>
      </w:r>
      <w:r w:rsidR="00BB5E3D" w:rsidRPr="00904A91">
        <w:rPr>
          <w:rFonts w:cs="Arial"/>
          <w:sz w:val="22"/>
          <w:szCs w:val="22"/>
        </w:rPr>
        <w:t>z wdrożeniem (minimum 1 projektu) w zakresie zbliżonym do przedmiotu Wstępnych Konsultacji Rynkowych.</w:t>
      </w:r>
    </w:p>
    <w:p w14:paraId="69564F68" w14:textId="77777777" w:rsidR="00BB5E3D" w:rsidRPr="00C060EE" w:rsidRDefault="00BB5E3D" w:rsidP="00BB5E3D">
      <w:pPr>
        <w:autoSpaceDE w:val="0"/>
        <w:autoSpaceDN w:val="0"/>
        <w:adjustRightInd w:val="0"/>
        <w:ind w:left="993"/>
        <w:jc w:val="both"/>
        <w:rPr>
          <w:rFonts w:cs="Arial"/>
          <w:b/>
          <w:bCs/>
          <w:sz w:val="22"/>
          <w:szCs w:val="22"/>
        </w:rPr>
      </w:pPr>
    </w:p>
    <w:p w14:paraId="2F312877" w14:textId="77777777" w:rsidR="00BB5E3D" w:rsidRPr="00C060EE" w:rsidRDefault="00BB5E3D" w:rsidP="00BB5E3D">
      <w:pPr>
        <w:pStyle w:val="NormalnyWeb"/>
        <w:numPr>
          <w:ilvl w:val="0"/>
          <w:numId w:val="1"/>
        </w:numPr>
        <w:spacing w:before="0" w:beforeAutospacing="0" w:after="0" w:afterAutospacing="0"/>
        <w:ind w:left="426" w:right="-142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060EE">
        <w:rPr>
          <w:rFonts w:ascii="Arial" w:hAnsi="Arial" w:cs="Arial"/>
          <w:b/>
          <w:bCs/>
          <w:sz w:val="22"/>
          <w:szCs w:val="22"/>
        </w:rPr>
        <w:t>ZGŁOSZENIE DO UDZIAŁU WE WSTĘPNYCH KONSULTACJACH RYNKOWYCH</w:t>
      </w:r>
    </w:p>
    <w:p w14:paraId="0BEA355A" w14:textId="77777777" w:rsidR="00BB5E3D" w:rsidRPr="00C060EE" w:rsidRDefault="00BB5E3D" w:rsidP="00BB5E3D">
      <w:pPr>
        <w:pStyle w:val="NormalnyWeb"/>
        <w:spacing w:before="0" w:beforeAutospacing="0" w:after="0" w:afterAutospacing="0"/>
        <w:ind w:left="426" w:right="-142"/>
        <w:jc w:val="both"/>
        <w:rPr>
          <w:rFonts w:ascii="Arial" w:hAnsi="Arial" w:cs="Arial"/>
          <w:b/>
          <w:bCs/>
          <w:sz w:val="22"/>
          <w:szCs w:val="22"/>
        </w:rPr>
      </w:pPr>
    </w:p>
    <w:p w14:paraId="330D6230" w14:textId="77777777" w:rsidR="00BB5E3D" w:rsidRPr="00C46979" w:rsidRDefault="00BB5E3D" w:rsidP="00BB5E3D">
      <w:pPr>
        <w:numPr>
          <w:ilvl w:val="0"/>
          <w:numId w:val="4"/>
        </w:num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 w:rsidRPr="00C060EE">
        <w:rPr>
          <w:rFonts w:cs="Arial"/>
          <w:sz w:val="22"/>
          <w:szCs w:val="22"/>
        </w:rPr>
        <w:t xml:space="preserve">Podmioty zainteresowane udziałem we Wstępnych Konsultacjach Rynkowych, spełniające wymagania określone w niniejszym Ogłoszeniu oraz w „Regulaminie </w:t>
      </w:r>
      <w:r w:rsidRPr="00C46979">
        <w:rPr>
          <w:rFonts w:cs="Arial"/>
          <w:sz w:val="22"/>
          <w:szCs w:val="22"/>
        </w:rPr>
        <w:t xml:space="preserve">prowadzenia Wstępnych Konsultacji Rynkowych w </w:t>
      </w:r>
      <w:r>
        <w:rPr>
          <w:rFonts w:cs="Arial"/>
          <w:sz w:val="22"/>
          <w:szCs w:val="22"/>
        </w:rPr>
        <w:t>Jednostce Wojskowej Komandosów (JWK)</w:t>
      </w:r>
      <w:r w:rsidRPr="00C46979">
        <w:rPr>
          <w:rFonts w:cs="Arial"/>
          <w:sz w:val="22"/>
          <w:szCs w:val="22"/>
        </w:rPr>
        <w:t xml:space="preserve">” składają prawidłowo wypełnione i podpisane </w:t>
      </w:r>
      <w:r>
        <w:rPr>
          <w:rFonts w:cs="Arial"/>
          <w:bCs/>
          <w:iCs/>
          <w:sz w:val="22"/>
          <w:szCs w:val="22"/>
        </w:rPr>
        <w:t>Wnioski o </w:t>
      </w:r>
      <w:r w:rsidRPr="00C46979">
        <w:rPr>
          <w:rFonts w:cs="Arial"/>
          <w:bCs/>
          <w:iCs/>
          <w:sz w:val="22"/>
          <w:szCs w:val="22"/>
        </w:rPr>
        <w:t xml:space="preserve">dopuszczenie do </w:t>
      </w:r>
      <w:r w:rsidRPr="00C46979">
        <w:rPr>
          <w:rFonts w:cs="Arial"/>
          <w:sz w:val="22"/>
          <w:szCs w:val="22"/>
        </w:rPr>
        <w:t>Wstępnych Konsultacji Rynkowych wraz z pozostałymi dokumentami wskazanymi w niniejszym Ogłoszeniu.</w:t>
      </w:r>
    </w:p>
    <w:p w14:paraId="237C9086" w14:textId="77777777" w:rsidR="00BB5E3D" w:rsidRPr="00C46979" w:rsidRDefault="00BB5E3D" w:rsidP="00BB5E3D">
      <w:pPr>
        <w:numPr>
          <w:ilvl w:val="0"/>
          <w:numId w:val="4"/>
        </w:num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Wnioski można składać:</w:t>
      </w:r>
    </w:p>
    <w:p w14:paraId="7CC12A49" w14:textId="77777777" w:rsidR="00BB5E3D" w:rsidRDefault="00BB5E3D" w:rsidP="00BB5E3D">
      <w:pPr>
        <w:numPr>
          <w:ilvl w:val="2"/>
          <w:numId w:val="5"/>
        </w:numPr>
        <w:autoSpaceDE w:val="0"/>
        <w:autoSpaceDN w:val="0"/>
        <w:adjustRightInd w:val="0"/>
        <w:ind w:left="1418" w:right="-144" w:hanging="425"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 xml:space="preserve">poprzez formularz korespondencji dostępny na Portalu Zamówień </w:t>
      </w:r>
      <w:r>
        <w:rPr>
          <w:rFonts w:cs="Arial"/>
          <w:sz w:val="22"/>
          <w:szCs w:val="22"/>
        </w:rPr>
        <w:t xml:space="preserve">JWK </w:t>
      </w:r>
      <w:r w:rsidRPr="00C46979">
        <w:rPr>
          <w:rFonts w:cs="Arial"/>
          <w:sz w:val="22"/>
          <w:szCs w:val="22"/>
        </w:rPr>
        <w:t xml:space="preserve">(strona internetowa </w:t>
      </w:r>
      <w:r w:rsidRPr="00855798">
        <w:rPr>
          <w:rFonts w:cs="Arial"/>
          <w:sz w:val="22"/>
          <w:szCs w:val="22"/>
        </w:rPr>
        <w:t>https://jwk.wp.mil.pl/</w:t>
      </w:r>
      <w:r w:rsidRPr="00C46979">
        <w:rPr>
          <w:rFonts w:cs="Arial"/>
          <w:sz w:val="22"/>
          <w:szCs w:val="22"/>
        </w:rPr>
        <w:t xml:space="preserve">) w zakładce dotyczącej przedmiotowych konsultacji </w:t>
      </w:r>
      <w:r>
        <w:rPr>
          <w:rFonts w:cs="Arial"/>
          <w:sz w:val="22"/>
          <w:szCs w:val="22"/>
        </w:rPr>
        <w:t xml:space="preserve">oraz platformę zakupową JWK </w:t>
      </w:r>
      <w:r w:rsidRPr="00C46979">
        <w:rPr>
          <w:rFonts w:cs="Arial"/>
          <w:sz w:val="22"/>
          <w:szCs w:val="22"/>
        </w:rPr>
        <w:t>(kontakt preferowany przez Zamawiającego);</w:t>
      </w:r>
    </w:p>
    <w:p w14:paraId="198028E9" w14:textId="77777777" w:rsidR="004E4719" w:rsidRDefault="004E4719" w:rsidP="00BB5E3D">
      <w:pPr>
        <w:numPr>
          <w:ilvl w:val="2"/>
          <w:numId w:val="5"/>
        </w:numPr>
        <w:autoSpaceDE w:val="0"/>
        <w:autoSpaceDN w:val="0"/>
        <w:adjustRightInd w:val="0"/>
        <w:ind w:left="1418" w:right="-144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poprzez pocztę elektroniczną do osób wskazanych do kontaktów:</w:t>
      </w:r>
    </w:p>
    <w:p w14:paraId="64AE25D2" w14:textId="77777777" w:rsidR="004E4719" w:rsidRPr="00756025" w:rsidRDefault="004E4719" w:rsidP="004E4719">
      <w:pPr>
        <w:pStyle w:val="NormalnyWeb"/>
        <w:spacing w:before="0" w:beforeAutospacing="0" w:after="0" w:afterAutospacing="0"/>
        <w:ind w:left="1440" w:right="-142"/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756025">
        <w:rPr>
          <w:rStyle w:val="Pogrubienie"/>
          <w:rFonts w:ascii="Arial" w:hAnsi="Arial" w:cs="Arial"/>
          <w:sz w:val="22"/>
          <w:szCs w:val="22"/>
        </w:rPr>
        <w:t>Do:</w:t>
      </w:r>
      <w:r w:rsidRPr="00756025">
        <w:rPr>
          <w:rFonts w:ascii="Arial" w:hAnsi="Arial" w:cs="Arial"/>
          <w:sz w:val="22"/>
          <w:szCs w:val="22"/>
        </w:rPr>
        <w:t xml:space="preserve"> Agnieszka ŁUKASIK, e-mai: </w:t>
      </w:r>
      <w:hyperlink r:id="rId11" w:history="1">
        <w:r w:rsidRPr="00756025">
          <w:rPr>
            <w:rFonts w:ascii="Arial" w:hAnsi="Arial"/>
            <w:szCs w:val="22"/>
          </w:rPr>
          <w:t>a.lukasik@ron.mil.pl</w:t>
        </w:r>
      </w:hyperlink>
    </w:p>
    <w:p w14:paraId="3CC89941" w14:textId="77777777" w:rsidR="00097AEC" w:rsidRPr="008079DC" w:rsidRDefault="004E4719" w:rsidP="00097AEC">
      <w:pPr>
        <w:pStyle w:val="NormalnyWeb"/>
        <w:spacing w:before="0" w:beforeAutospacing="0" w:after="0" w:afterAutospacing="0"/>
        <w:ind w:left="1134" w:right="-142" w:firstLine="282"/>
        <w:jc w:val="both"/>
        <w:rPr>
          <w:rFonts w:ascii="Arial" w:hAnsi="Arial" w:cs="Arial"/>
          <w:sz w:val="22"/>
          <w:szCs w:val="22"/>
        </w:rPr>
      </w:pPr>
      <w:r w:rsidRPr="00756025">
        <w:rPr>
          <w:rFonts w:ascii="Arial" w:hAnsi="Arial" w:cs="Arial"/>
          <w:b/>
          <w:sz w:val="22"/>
          <w:szCs w:val="22"/>
        </w:rPr>
        <w:lastRenderedPageBreak/>
        <w:t>DW:</w:t>
      </w:r>
      <w:r w:rsidR="00756025" w:rsidRPr="00756025">
        <w:rPr>
          <w:rFonts w:ascii="Arial" w:hAnsi="Arial" w:cs="Arial"/>
          <w:b/>
          <w:sz w:val="22"/>
          <w:szCs w:val="22"/>
        </w:rPr>
        <w:t xml:space="preserve"> </w:t>
      </w:r>
      <w:r w:rsidR="00097AEC">
        <w:rPr>
          <w:rFonts w:ascii="Arial" w:hAnsi="Arial" w:cs="Arial"/>
          <w:sz w:val="22"/>
          <w:szCs w:val="22"/>
        </w:rPr>
        <w:t>Zbigniew JUŹWIAK</w:t>
      </w:r>
      <w:r w:rsidR="00097AEC" w:rsidRPr="00756025">
        <w:rPr>
          <w:rFonts w:ascii="Arial" w:hAnsi="Arial" w:cs="Arial"/>
          <w:sz w:val="22"/>
          <w:szCs w:val="22"/>
        </w:rPr>
        <w:t xml:space="preserve">, e-mail: </w:t>
      </w:r>
      <w:r w:rsidR="00097AEC">
        <w:rPr>
          <w:rFonts w:ascii="Arial" w:hAnsi="Arial" w:cs="Arial"/>
          <w:sz w:val="22"/>
          <w:szCs w:val="22"/>
        </w:rPr>
        <w:t>z.juzwiak</w:t>
      </w:r>
      <w:r w:rsidR="00097AEC" w:rsidRPr="008079DC">
        <w:rPr>
          <w:rFonts w:ascii="Arial" w:hAnsi="Arial" w:cs="Arial"/>
          <w:sz w:val="22"/>
          <w:szCs w:val="22"/>
        </w:rPr>
        <w:t>@ron.mil.pl</w:t>
      </w:r>
    </w:p>
    <w:p w14:paraId="07EDC574" w14:textId="13A39403" w:rsidR="00756025" w:rsidRPr="00756025" w:rsidRDefault="00E96266" w:rsidP="008079DC">
      <w:pPr>
        <w:pStyle w:val="NormalnyWeb"/>
        <w:spacing w:before="0" w:beforeAutospacing="0" w:after="0" w:afterAutospacing="0"/>
        <w:ind w:left="1418" w:right="-142" w:firstLine="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lub poprzez platformę zakupową. </w:t>
      </w:r>
    </w:p>
    <w:p w14:paraId="47BCB6A7" w14:textId="77777777" w:rsidR="004E4719" w:rsidRPr="00C46979" w:rsidRDefault="004E4719" w:rsidP="004E4719">
      <w:pPr>
        <w:autoSpaceDE w:val="0"/>
        <w:autoSpaceDN w:val="0"/>
        <w:adjustRightInd w:val="0"/>
        <w:ind w:left="1418" w:right="-144"/>
        <w:jc w:val="both"/>
        <w:rPr>
          <w:rFonts w:cs="Arial"/>
          <w:sz w:val="22"/>
          <w:szCs w:val="22"/>
        </w:rPr>
      </w:pPr>
    </w:p>
    <w:p w14:paraId="2DB7F165" w14:textId="540E6EEC" w:rsidR="00BB5E3D" w:rsidRPr="00E96266" w:rsidRDefault="00E65B26" w:rsidP="00BB5E3D">
      <w:pPr>
        <w:numPr>
          <w:ilvl w:val="0"/>
          <w:numId w:val="4"/>
        </w:numPr>
        <w:autoSpaceDE w:val="0"/>
        <w:autoSpaceDN w:val="0"/>
        <w:adjustRightInd w:val="0"/>
        <w:ind w:left="993" w:right="-144"/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Termin składania zgłoszeń</w:t>
      </w:r>
      <w:r w:rsidR="00BB5E3D" w:rsidRPr="00E96266">
        <w:rPr>
          <w:rFonts w:cs="Arial"/>
          <w:sz w:val="22"/>
          <w:szCs w:val="22"/>
        </w:rPr>
        <w:t xml:space="preserve"> </w:t>
      </w:r>
      <w:r w:rsidR="00520156" w:rsidRPr="008D4A90">
        <w:rPr>
          <w:rFonts w:cs="Arial"/>
          <w:b/>
          <w:color w:val="FF0000"/>
          <w:sz w:val="22"/>
          <w:szCs w:val="22"/>
        </w:rPr>
        <w:t xml:space="preserve">do </w:t>
      </w:r>
      <w:r w:rsidR="00F02326" w:rsidRPr="008D4A90">
        <w:rPr>
          <w:rFonts w:cs="Arial"/>
          <w:b/>
          <w:color w:val="FF0000"/>
          <w:sz w:val="22"/>
          <w:szCs w:val="22"/>
        </w:rPr>
        <w:t>30</w:t>
      </w:r>
      <w:r w:rsidRPr="008D4A90">
        <w:rPr>
          <w:rFonts w:cs="Arial"/>
          <w:b/>
          <w:color w:val="FF0000"/>
          <w:sz w:val="22"/>
          <w:szCs w:val="22"/>
        </w:rPr>
        <w:t>.0</w:t>
      </w:r>
      <w:r w:rsidR="00097AEC" w:rsidRPr="008D4A90">
        <w:rPr>
          <w:rFonts w:cs="Arial"/>
          <w:b/>
          <w:color w:val="FF0000"/>
          <w:sz w:val="22"/>
          <w:szCs w:val="22"/>
        </w:rPr>
        <w:t>3</w:t>
      </w:r>
      <w:r w:rsidR="00BB5E3D" w:rsidRPr="008D4A90">
        <w:rPr>
          <w:rFonts w:cs="Arial"/>
          <w:b/>
          <w:color w:val="FF0000"/>
          <w:sz w:val="22"/>
          <w:szCs w:val="22"/>
        </w:rPr>
        <w:t>.202</w:t>
      </w:r>
      <w:r w:rsidR="00097AEC" w:rsidRPr="008D4A90">
        <w:rPr>
          <w:rFonts w:cs="Arial"/>
          <w:b/>
          <w:color w:val="FF0000"/>
          <w:sz w:val="22"/>
          <w:szCs w:val="22"/>
        </w:rPr>
        <w:t>6</w:t>
      </w:r>
      <w:r w:rsidR="00BB5E3D" w:rsidRPr="008D4A90">
        <w:rPr>
          <w:rFonts w:cs="Arial"/>
          <w:b/>
          <w:color w:val="FF0000"/>
          <w:sz w:val="22"/>
          <w:szCs w:val="22"/>
        </w:rPr>
        <w:t xml:space="preserve"> r. </w:t>
      </w:r>
    </w:p>
    <w:p w14:paraId="04B48989" w14:textId="77777777" w:rsidR="00BB5E3D" w:rsidRPr="00C46979" w:rsidRDefault="00BB5E3D" w:rsidP="00BB5E3D">
      <w:p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 w:rsidRPr="007635CB">
        <w:rPr>
          <w:rFonts w:cs="Arial"/>
          <w:sz w:val="22"/>
          <w:szCs w:val="22"/>
        </w:rPr>
        <w:t>Decyduje data wpływu zgłoszenia do Zamawiającego</w:t>
      </w:r>
      <w:r w:rsidRPr="00C46979">
        <w:rPr>
          <w:rFonts w:cs="Arial"/>
          <w:sz w:val="22"/>
          <w:szCs w:val="22"/>
        </w:rPr>
        <w:t>.</w:t>
      </w:r>
    </w:p>
    <w:p w14:paraId="1D0CF815" w14:textId="32358CE6" w:rsidR="00E65B26" w:rsidRDefault="00E65B26" w:rsidP="00BB5E3D">
      <w:pPr>
        <w:numPr>
          <w:ilvl w:val="0"/>
          <w:numId w:val="4"/>
        </w:num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Termin zakończenia WKR </w:t>
      </w:r>
      <w:r w:rsidR="00520746" w:rsidRPr="008D4A90">
        <w:rPr>
          <w:rFonts w:cs="Arial"/>
          <w:b/>
          <w:color w:val="FF0000"/>
          <w:sz w:val="22"/>
          <w:szCs w:val="22"/>
        </w:rPr>
        <w:t xml:space="preserve">do </w:t>
      </w:r>
      <w:r w:rsidR="00097AEC" w:rsidRPr="008D4A90">
        <w:rPr>
          <w:rFonts w:cs="Arial"/>
          <w:b/>
          <w:color w:val="FF0000"/>
          <w:sz w:val="22"/>
          <w:szCs w:val="22"/>
        </w:rPr>
        <w:t>30.06</w:t>
      </w:r>
      <w:r w:rsidRPr="008D4A90">
        <w:rPr>
          <w:rFonts w:cs="Arial"/>
          <w:b/>
          <w:color w:val="FF0000"/>
          <w:sz w:val="22"/>
          <w:szCs w:val="22"/>
        </w:rPr>
        <w:t>.202</w:t>
      </w:r>
      <w:r w:rsidR="00097AEC" w:rsidRPr="008D4A90">
        <w:rPr>
          <w:rFonts w:cs="Arial"/>
          <w:b/>
          <w:color w:val="FF0000"/>
          <w:sz w:val="22"/>
          <w:szCs w:val="22"/>
        </w:rPr>
        <w:t>6</w:t>
      </w:r>
      <w:r w:rsidRPr="008D4A90">
        <w:rPr>
          <w:rFonts w:cs="Arial"/>
          <w:b/>
          <w:color w:val="FF0000"/>
          <w:sz w:val="22"/>
          <w:szCs w:val="22"/>
        </w:rPr>
        <w:t xml:space="preserve"> r</w:t>
      </w:r>
      <w:r w:rsidRPr="00E65B26">
        <w:rPr>
          <w:rFonts w:cs="Arial"/>
          <w:b/>
          <w:sz w:val="22"/>
          <w:szCs w:val="22"/>
        </w:rPr>
        <w:t>.</w:t>
      </w:r>
    </w:p>
    <w:p w14:paraId="1595F0A8" w14:textId="77777777" w:rsidR="00BB5E3D" w:rsidRPr="00C46979" w:rsidRDefault="00BB5E3D" w:rsidP="00BB5E3D">
      <w:pPr>
        <w:numPr>
          <w:ilvl w:val="0"/>
          <w:numId w:val="4"/>
        </w:num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Wstępne Konsultacje Rynkowe prowadzone są w siedzibie Zamawiającego lub innym miejscu, które zostanie wskazane przez Zamawiającego.</w:t>
      </w:r>
    </w:p>
    <w:p w14:paraId="343E2B42" w14:textId="77777777" w:rsidR="00BB5E3D" w:rsidRPr="004420A8" w:rsidRDefault="00BB5E3D" w:rsidP="00BB5E3D">
      <w:p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 xml:space="preserve">O </w:t>
      </w:r>
      <w:r w:rsidRPr="004420A8">
        <w:rPr>
          <w:rFonts w:cs="Arial"/>
          <w:sz w:val="22"/>
          <w:szCs w:val="22"/>
        </w:rPr>
        <w:t>proponowanym terminie spotkania każdy podmiot dopuszczony do Wstępnych Konsultacji Rynkowych poinformowany będzie w sposób określony w „Regulaminie prowadzenia Wstępnych Konsultacji Rynkowych w Jednos</w:t>
      </w:r>
      <w:r w:rsidR="004E4719">
        <w:rPr>
          <w:rFonts w:cs="Arial"/>
          <w:sz w:val="22"/>
          <w:szCs w:val="22"/>
        </w:rPr>
        <w:t xml:space="preserve">tce Wojskowej Komandosów (JWK)” </w:t>
      </w:r>
      <w:r w:rsidR="005F2F32">
        <w:rPr>
          <w:rFonts w:cs="Arial"/>
          <w:sz w:val="22"/>
          <w:szCs w:val="22"/>
        </w:rPr>
        <w:t>(preferowany sposób: drogą elektroniczną e-mail na wskazany przez zgłaszającego się do WKR adres korespondencyjny);</w:t>
      </w:r>
    </w:p>
    <w:p w14:paraId="500E4EBA" w14:textId="77777777" w:rsidR="00BB5E3D" w:rsidRPr="00C46979" w:rsidRDefault="00BB5E3D" w:rsidP="00BB5E3D">
      <w:pPr>
        <w:numPr>
          <w:ilvl w:val="0"/>
          <w:numId w:val="4"/>
        </w:numPr>
        <w:autoSpaceDE w:val="0"/>
        <w:autoSpaceDN w:val="0"/>
        <w:adjustRightInd w:val="0"/>
        <w:ind w:left="993" w:right="-144"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Zamawiający ma prawo zaprosić do Wstępnych Konsultacji Rynkowych tylko niektóre z podmiotów, które złożyły prawidłowo wypełnione wnioski o dopuszczenie do Wstępnych Konsultacji Rynkowych. Zamawiający nie ma obowiązku podawania przyczyny nie zaproszenia podmiotu do udziału we Wstępnych Konsultacjach Rynkowych, mimo złożenia przez ten podmiot pr</w:t>
      </w:r>
      <w:r>
        <w:rPr>
          <w:rFonts w:cs="Arial"/>
          <w:sz w:val="22"/>
          <w:szCs w:val="22"/>
        </w:rPr>
        <w:t>awidłowo wypełnionego wniosku o </w:t>
      </w:r>
      <w:r w:rsidRPr="00C46979">
        <w:rPr>
          <w:rFonts w:cs="Arial"/>
          <w:sz w:val="22"/>
          <w:szCs w:val="22"/>
        </w:rPr>
        <w:t>dopuszczenie do Wstępnych Konsultacji Rynkowych.</w:t>
      </w:r>
    </w:p>
    <w:p w14:paraId="4FEF27E9" w14:textId="77777777" w:rsidR="00BB5E3D" w:rsidRPr="00C46979" w:rsidRDefault="00BB5E3D" w:rsidP="00BB5E3D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24DAF687" w14:textId="77777777" w:rsidR="00BB5E3D" w:rsidRPr="00C46979" w:rsidRDefault="00BB5E3D" w:rsidP="00BB5E3D">
      <w:pPr>
        <w:pStyle w:val="NormalnyWeb"/>
        <w:numPr>
          <w:ilvl w:val="0"/>
          <w:numId w:val="1"/>
        </w:numPr>
        <w:spacing w:before="0" w:beforeAutospacing="0" w:after="0" w:afterAutospacing="0"/>
        <w:ind w:left="426" w:right="-142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6979">
        <w:rPr>
          <w:rFonts w:ascii="Arial" w:hAnsi="Arial" w:cs="Arial"/>
          <w:b/>
          <w:bCs/>
          <w:sz w:val="22"/>
          <w:szCs w:val="22"/>
        </w:rPr>
        <w:t>INFORMACJA DOTYCZĄCA PRZETWARZANIA DANYCH OSOBOWYCH</w:t>
      </w:r>
    </w:p>
    <w:p w14:paraId="7F306D8F" w14:textId="77777777" w:rsidR="00BB5E3D" w:rsidRPr="00C46979" w:rsidRDefault="00BB5E3D" w:rsidP="00BB5E3D">
      <w:pPr>
        <w:rPr>
          <w:rFonts w:cs="Arial"/>
          <w:sz w:val="22"/>
          <w:szCs w:val="22"/>
        </w:rPr>
      </w:pPr>
    </w:p>
    <w:p w14:paraId="7FE802F4" w14:textId="77777777" w:rsidR="00BB5E3D" w:rsidRPr="00C46979" w:rsidRDefault="00BB5E3D" w:rsidP="00BB5E3D">
      <w:pPr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</w:t>
      </w:r>
      <w:r>
        <w:rPr>
          <w:rFonts w:cs="Arial"/>
          <w:sz w:val="22"/>
          <w:szCs w:val="22"/>
        </w:rPr>
        <w:t>ie danych) (Dz. Urz. UE L 119 z </w:t>
      </w:r>
      <w:r w:rsidRPr="00C46979">
        <w:rPr>
          <w:rFonts w:cs="Arial"/>
          <w:sz w:val="22"/>
          <w:szCs w:val="22"/>
        </w:rPr>
        <w:t xml:space="preserve">04.05.2016, str. 1), dalej „RODO”, Zamawiający informuje, że: </w:t>
      </w:r>
    </w:p>
    <w:p w14:paraId="02C63C29" w14:textId="77777777" w:rsidR="00BB5E3D" w:rsidRPr="00C46979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 xml:space="preserve">administratorem danych osobowych zawartych w złożonych zgłoszeniach do udziału we Wstępnych Konsultacjach Rynkowych jest </w:t>
      </w:r>
      <w:r>
        <w:rPr>
          <w:rFonts w:cs="Arial"/>
          <w:sz w:val="22"/>
          <w:szCs w:val="22"/>
        </w:rPr>
        <w:t>Jednostka Wojskowa Komandosów (JWK)</w:t>
      </w:r>
    </w:p>
    <w:p w14:paraId="09FEAB91" w14:textId="77777777" w:rsidR="00BB5E3D" w:rsidRPr="0086531E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color w:val="FF0000"/>
          <w:sz w:val="22"/>
          <w:szCs w:val="22"/>
        </w:rPr>
      </w:pPr>
      <w:r w:rsidRPr="0086531E">
        <w:rPr>
          <w:rFonts w:cs="Arial"/>
          <w:color w:val="FF0000"/>
          <w:sz w:val="22"/>
          <w:szCs w:val="22"/>
        </w:rPr>
        <w:t xml:space="preserve">kontakt z inspektorem ochrony danych osobowych: </w:t>
      </w:r>
    </w:p>
    <w:p w14:paraId="0A0895C6" w14:textId="77777777" w:rsidR="00BB5E3D" w:rsidRPr="0086531E" w:rsidRDefault="00BB5E3D" w:rsidP="00BB5E3D">
      <w:pPr>
        <w:ind w:left="567"/>
        <w:contextualSpacing/>
        <w:jc w:val="both"/>
        <w:rPr>
          <w:rFonts w:cs="Arial"/>
          <w:color w:val="FF0000"/>
          <w:sz w:val="22"/>
          <w:szCs w:val="22"/>
        </w:rPr>
      </w:pPr>
      <w:r w:rsidRPr="0086531E">
        <w:rPr>
          <w:rFonts w:cs="Arial"/>
          <w:color w:val="FF0000"/>
          <w:sz w:val="22"/>
          <w:szCs w:val="22"/>
          <w:shd w:val="clear" w:color="auto" w:fill="FEFEFE"/>
        </w:rPr>
        <w:t>mgr. inż. Andrzej CZUBEK  tel. 261-101-154</w:t>
      </w:r>
    </w:p>
    <w:p w14:paraId="06668AF7" w14:textId="77777777" w:rsidR="00BB5E3D" w:rsidRPr="00C46979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bCs/>
          <w:sz w:val="22"/>
          <w:szCs w:val="22"/>
        </w:rPr>
        <w:t>Pani/Pana dane osobowe (w tym wszelkie dane osobowe osób zgłoszonych we wniosku, ofercie oraz w trakcie realizacji umowy) przetwarzane będą na podstawie art. 6 ust. 1 lit. c RODO w celu związanym z niniejszym postępowaniem o udzielenie zamówienia publicznego oraz jego realizacją jak również na podsta</w:t>
      </w:r>
      <w:r>
        <w:rPr>
          <w:rFonts w:cs="Arial"/>
          <w:bCs/>
          <w:sz w:val="22"/>
          <w:szCs w:val="22"/>
        </w:rPr>
        <w:t>wie art. 6 ust. 1 lit. e RODO w </w:t>
      </w:r>
      <w:r w:rsidRPr="00C46979">
        <w:rPr>
          <w:rFonts w:cs="Arial"/>
          <w:bCs/>
          <w:sz w:val="22"/>
          <w:szCs w:val="22"/>
        </w:rPr>
        <w:t>związku z koniecznością przekazania danych niezbędnych do stworzenia i weryfikacji dokumentów upoważniających do wejścia na teren wojskowy</w:t>
      </w:r>
      <w:r w:rsidRPr="00C46979">
        <w:rPr>
          <w:rFonts w:cs="Arial"/>
          <w:i/>
          <w:sz w:val="22"/>
          <w:szCs w:val="22"/>
        </w:rPr>
        <w:t>;</w:t>
      </w:r>
      <w:r w:rsidRPr="00C46979">
        <w:rPr>
          <w:rFonts w:cs="Arial"/>
          <w:sz w:val="22"/>
          <w:szCs w:val="22"/>
        </w:rPr>
        <w:t xml:space="preserve"> </w:t>
      </w:r>
    </w:p>
    <w:p w14:paraId="26EDD93C" w14:textId="77777777" w:rsidR="00BB5E3D" w:rsidRPr="00C46979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dane osobowe będą udostępniane podmiotom uprawnionym na podstawie przepisów prawa;</w:t>
      </w:r>
    </w:p>
    <w:p w14:paraId="0DB3ABE1" w14:textId="77777777" w:rsidR="00BB5E3D" w:rsidRPr="00C46979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podanie danych osobowych jest dobrowolne, lecz niezbędne do wzięcia udziału</w:t>
      </w:r>
      <w:r>
        <w:rPr>
          <w:rFonts w:cs="Arial"/>
          <w:sz w:val="22"/>
          <w:szCs w:val="22"/>
        </w:rPr>
        <w:t xml:space="preserve"> </w:t>
      </w:r>
      <w:r w:rsidRPr="00C46979">
        <w:rPr>
          <w:rFonts w:cs="Arial"/>
          <w:sz w:val="22"/>
          <w:szCs w:val="22"/>
        </w:rPr>
        <w:t>we Wstępnych Konsultacjach Rynkowych;</w:t>
      </w:r>
    </w:p>
    <w:p w14:paraId="40D5A035" w14:textId="77777777" w:rsidR="00BB5E3D" w:rsidRPr="00C46979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 xml:space="preserve">dane osobowe będą przechowywane przez okres niezbędny do realizacji celów przetwarzania, nie krótszy niż okres przewidziany w przepisach o archiwizacji; </w:t>
      </w:r>
    </w:p>
    <w:p w14:paraId="5E6FDBB2" w14:textId="77777777" w:rsidR="00BB5E3D" w:rsidRPr="00C46979" w:rsidRDefault="00BB5E3D" w:rsidP="00BB5E3D">
      <w:pPr>
        <w:numPr>
          <w:ilvl w:val="0"/>
          <w:numId w:val="7"/>
        </w:numPr>
        <w:ind w:left="567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każdej osobie, której dane są przetwarzane przez Zamawiającego przysługuje:</w:t>
      </w:r>
    </w:p>
    <w:p w14:paraId="044C13EF" w14:textId="77777777" w:rsidR="00BB5E3D" w:rsidRPr="00C46979" w:rsidRDefault="00BB5E3D" w:rsidP="00BB5E3D">
      <w:pPr>
        <w:numPr>
          <w:ilvl w:val="0"/>
          <w:numId w:val="6"/>
        </w:numPr>
        <w:ind w:left="709" w:hanging="283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na podstawie art. 15 RODO prawo dostępu do swoich danych osobowych;</w:t>
      </w:r>
    </w:p>
    <w:p w14:paraId="75A56A3F" w14:textId="77777777" w:rsidR="00BB5E3D" w:rsidRPr="00C46979" w:rsidRDefault="00BB5E3D" w:rsidP="00BB5E3D">
      <w:pPr>
        <w:numPr>
          <w:ilvl w:val="0"/>
          <w:numId w:val="6"/>
        </w:numPr>
        <w:ind w:left="709" w:hanging="283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na podstawie art. 16 RODO prawo do sprostowania swoich danych osobowych;</w:t>
      </w:r>
    </w:p>
    <w:p w14:paraId="65E9FC74" w14:textId="77777777" w:rsidR="00BB5E3D" w:rsidRPr="00C46979" w:rsidRDefault="00BB5E3D" w:rsidP="00BB5E3D">
      <w:pPr>
        <w:numPr>
          <w:ilvl w:val="0"/>
          <w:numId w:val="6"/>
        </w:numPr>
        <w:ind w:left="709" w:hanging="283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 xml:space="preserve">na podstawie art. 17 RODO  w zakresie wynikającym z przepisów  - prawo do usunięcia danych osobowych; </w:t>
      </w:r>
    </w:p>
    <w:p w14:paraId="5C86DADC" w14:textId="77777777" w:rsidR="00BB5E3D" w:rsidRPr="00C46979" w:rsidRDefault="00BB5E3D" w:rsidP="00BB5E3D">
      <w:pPr>
        <w:numPr>
          <w:ilvl w:val="0"/>
          <w:numId w:val="6"/>
        </w:numPr>
        <w:ind w:left="709" w:hanging="283"/>
        <w:contextualSpacing/>
        <w:jc w:val="both"/>
        <w:rPr>
          <w:rFonts w:cs="Arial"/>
          <w:sz w:val="22"/>
          <w:szCs w:val="22"/>
        </w:rPr>
      </w:pPr>
      <w:r w:rsidRPr="00C46979">
        <w:rPr>
          <w:rFonts w:cs="Arial"/>
          <w:sz w:val="22"/>
          <w:szCs w:val="22"/>
        </w:rPr>
        <w:t>na podstawie art. 18 RODO prawo żądania od administratora ograniczenia przetwarzania danych osobowych;</w:t>
      </w:r>
    </w:p>
    <w:p w14:paraId="3C871944" w14:textId="77777777" w:rsidR="00BB5E3D" w:rsidRPr="00C46979" w:rsidRDefault="00BB5E3D" w:rsidP="00BB5E3D">
      <w:pPr>
        <w:numPr>
          <w:ilvl w:val="0"/>
          <w:numId w:val="6"/>
        </w:numPr>
        <w:ind w:left="709" w:hanging="283"/>
        <w:contextualSpacing/>
        <w:jc w:val="both"/>
        <w:rPr>
          <w:rFonts w:cs="Arial"/>
          <w:i/>
          <w:sz w:val="22"/>
          <w:szCs w:val="22"/>
        </w:rPr>
      </w:pPr>
      <w:r w:rsidRPr="00C46979">
        <w:rPr>
          <w:rFonts w:cs="Arial"/>
          <w:sz w:val="22"/>
          <w:szCs w:val="22"/>
        </w:rPr>
        <w:t>prawo do wniesienia skargi do Prezesa Urzędu Ochrony Danych Osobowych, gdy przetwarzanie danych osobowych narusza przepisy RODO;</w:t>
      </w:r>
    </w:p>
    <w:p w14:paraId="25E11C66" w14:textId="77777777" w:rsidR="00BB5E3D" w:rsidRPr="00C46979" w:rsidRDefault="00BB5E3D" w:rsidP="00BB5E3D">
      <w:pPr>
        <w:ind w:left="567" w:hanging="283"/>
        <w:contextualSpacing/>
        <w:jc w:val="both"/>
        <w:rPr>
          <w:rFonts w:cs="Arial"/>
          <w:i/>
          <w:sz w:val="22"/>
          <w:szCs w:val="22"/>
        </w:rPr>
      </w:pPr>
      <w:r w:rsidRPr="00C46979">
        <w:rPr>
          <w:rFonts w:cs="Arial"/>
          <w:sz w:val="22"/>
          <w:szCs w:val="22"/>
        </w:rPr>
        <w:t>8)</w:t>
      </w:r>
      <w:r w:rsidRPr="00C46979">
        <w:rPr>
          <w:rFonts w:cs="Arial"/>
          <w:b/>
          <w:sz w:val="22"/>
          <w:szCs w:val="22"/>
        </w:rPr>
        <w:t xml:space="preserve"> </w:t>
      </w:r>
      <w:r w:rsidRPr="00C46979">
        <w:rPr>
          <w:rFonts w:cs="Arial"/>
          <w:sz w:val="22"/>
          <w:szCs w:val="22"/>
        </w:rPr>
        <w:t xml:space="preserve">w przypadku gdy wykonanie obowiązków, o których mowa w art. 15 ust 1-3 RODO, wymagałoby niewspółmiernie dużego wysiłku, Zamawiający może żądać od osoby, której dane dotyczą, wskazania dodatkowych informacji mających na celu </w:t>
      </w:r>
      <w:r w:rsidRPr="00C46979">
        <w:rPr>
          <w:rFonts w:cs="Arial"/>
          <w:sz w:val="22"/>
          <w:szCs w:val="22"/>
        </w:rPr>
        <w:lastRenderedPageBreak/>
        <w:t xml:space="preserve">sprecyzowanie żądania; wystąpienie z żądaniem, o którym mowa w art. 18 ust. 1 RODO nie ogranicza przetwarzania danych osobowych do czasu zakończenia Wstępnych Konsultacji Rynkowych. </w:t>
      </w:r>
    </w:p>
    <w:p w14:paraId="480B2E99" w14:textId="77777777" w:rsidR="00BB5E3D" w:rsidRPr="00C46979" w:rsidRDefault="00BB5E3D" w:rsidP="00BB5E3D">
      <w:pPr>
        <w:autoSpaceDE w:val="0"/>
        <w:autoSpaceDN w:val="0"/>
        <w:adjustRightInd w:val="0"/>
        <w:ind w:left="1440"/>
        <w:jc w:val="both"/>
        <w:rPr>
          <w:rFonts w:cs="Arial"/>
          <w:sz w:val="22"/>
          <w:szCs w:val="22"/>
        </w:rPr>
      </w:pPr>
    </w:p>
    <w:p w14:paraId="7007909A" w14:textId="77777777" w:rsidR="00BB5E3D" w:rsidRPr="00C46979" w:rsidRDefault="00BB5E3D" w:rsidP="00BB5E3D">
      <w:pPr>
        <w:pStyle w:val="NormalnyWeb"/>
        <w:spacing w:before="0" w:beforeAutospacing="0" w:after="0" w:afterAutospacing="0"/>
        <w:ind w:right="-142"/>
        <w:jc w:val="both"/>
        <w:rPr>
          <w:rFonts w:ascii="Arial" w:hAnsi="Arial" w:cs="Arial"/>
          <w:sz w:val="22"/>
          <w:szCs w:val="22"/>
        </w:rPr>
      </w:pPr>
      <w:r w:rsidRPr="00C46979">
        <w:rPr>
          <w:rFonts w:ascii="Arial" w:hAnsi="Arial" w:cs="Arial"/>
          <w:sz w:val="22"/>
          <w:szCs w:val="22"/>
        </w:rPr>
        <w:t>Niniejsze ogłoszenie nie stanowi zaproszenia do złożenia oferty w rozumieniu art. 66 Kodeksu cywilnego, ani nie jest ogłoszeniem o zamówieniu w rozumieniu przepisów Ustawy Prawo Zamówień Publicznych.</w:t>
      </w:r>
    </w:p>
    <w:p w14:paraId="6D4348CC" w14:textId="77777777" w:rsidR="00BB5E3D" w:rsidRDefault="00BB5E3D" w:rsidP="00BB5E3D">
      <w:pPr>
        <w:pStyle w:val="NormalnyWeb"/>
        <w:spacing w:before="0" w:beforeAutospacing="0" w:after="0" w:afterAutospacing="0"/>
        <w:ind w:right="-142"/>
        <w:jc w:val="both"/>
        <w:rPr>
          <w:rFonts w:ascii="Arial" w:hAnsi="Arial" w:cs="Arial"/>
          <w:sz w:val="22"/>
          <w:szCs w:val="22"/>
        </w:rPr>
      </w:pPr>
    </w:p>
    <w:p w14:paraId="494CA6D5" w14:textId="77777777" w:rsidR="00BB5E3D" w:rsidRDefault="00BB5E3D" w:rsidP="00BB5E3D">
      <w:pPr>
        <w:pStyle w:val="NormalnyWeb"/>
        <w:spacing w:before="0" w:beforeAutospacing="0" w:after="0" w:afterAutospacing="0"/>
        <w:ind w:right="-142"/>
        <w:jc w:val="both"/>
        <w:rPr>
          <w:rFonts w:ascii="Arial" w:hAnsi="Arial" w:cs="Arial"/>
          <w:sz w:val="22"/>
          <w:szCs w:val="22"/>
        </w:rPr>
      </w:pPr>
      <w:r w:rsidRPr="00C46979">
        <w:rPr>
          <w:rFonts w:ascii="Arial" w:hAnsi="Arial" w:cs="Arial"/>
          <w:sz w:val="22"/>
          <w:szCs w:val="22"/>
        </w:rPr>
        <w:t>Udział we Wstępnych Konsultacjach Rynkowych nie jest warunkiem ubiegania się w przyszłości o jakiekolwiek zamówienie publiczne ani też nie daje żadnych roszczeń związanych z udziałem w jakimkolwiek postępowaniu o zamówienie publiczne.</w:t>
      </w:r>
    </w:p>
    <w:p w14:paraId="1CA90270" w14:textId="77777777" w:rsidR="00EA5A18" w:rsidRPr="00C46979" w:rsidRDefault="00EA5A18" w:rsidP="00BB5E3D">
      <w:pPr>
        <w:pStyle w:val="NormalnyWeb"/>
        <w:spacing w:before="0" w:beforeAutospacing="0" w:after="0" w:afterAutospacing="0"/>
        <w:ind w:right="-142"/>
        <w:jc w:val="both"/>
        <w:rPr>
          <w:rFonts w:ascii="Arial" w:hAnsi="Arial" w:cs="Arial"/>
          <w:sz w:val="22"/>
          <w:szCs w:val="22"/>
        </w:rPr>
      </w:pPr>
    </w:p>
    <w:p w14:paraId="1ACF39FD" w14:textId="77777777" w:rsidR="00BB5E3D" w:rsidRPr="00C46979" w:rsidRDefault="00BB5E3D" w:rsidP="00BB5E3D">
      <w:pPr>
        <w:pStyle w:val="NormalnyWeb"/>
        <w:spacing w:before="0" w:beforeAutospacing="0" w:after="0" w:afterAutospacing="0"/>
        <w:ind w:right="-142" w:firstLine="70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46979">
        <w:rPr>
          <w:rFonts w:ascii="Arial" w:hAnsi="Arial" w:cs="Arial"/>
          <w:b/>
          <w:bCs/>
          <w:sz w:val="22"/>
          <w:szCs w:val="22"/>
          <w:u w:val="single"/>
        </w:rPr>
        <w:t>Załączniki:</w:t>
      </w:r>
    </w:p>
    <w:p w14:paraId="1AF05456" w14:textId="77777777" w:rsidR="00BB5E3D" w:rsidRPr="00C46979" w:rsidRDefault="00BB5E3D" w:rsidP="00BB5E3D">
      <w:pPr>
        <w:pStyle w:val="NormalnyWeb"/>
        <w:spacing w:before="0" w:beforeAutospacing="0" w:after="0" w:afterAutospacing="0"/>
        <w:ind w:left="2694" w:right="-142" w:hanging="1986"/>
        <w:jc w:val="both"/>
        <w:rPr>
          <w:rFonts w:ascii="Arial" w:hAnsi="Arial" w:cs="Arial"/>
          <w:sz w:val="22"/>
          <w:szCs w:val="22"/>
        </w:rPr>
      </w:pPr>
      <w:r w:rsidRPr="00C46979">
        <w:rPr>
          <w:rFonts w:ascii="Arial" w:hAnsi="Arial" w:cs="Arial"/>
          <w:sz w:val="22"/>
          <w:szCs w:val="22"/>
        </w:rPr>
        <w:t xml:space="preserve">Załącznik nr 1 – Wzór Wniosku o dopuszczenie do </w:t>
      </w:r>
      <w:r w:rsidR="005F2F32">
        <w:rPr>
          <w:rFonts w:ascii="Arial" w:hAnsi="Arial" w:cs="Arial"/>
          <w:sz w:val="22"/>
          <w:szCs w:val="22"/>
        </w:rPr>
        <w:t>Wstępnych Konsultacji Rynkowych.</w:t>
      </w:r>
    </w:p>
    <w:p w14:paraId="10E02E47" w14:textId="77777777" w:rsidR="00BB5E3D" w:rsidRPr="001C28C1" w:rsidRDefault="00BB5E3D" w:rsidP="00BB5E3D">
      <w:pPr>
        <w:pStyle w:val="NormalnyWeb"/>
        <w:spacing w:before="0" w:beforeAutospacing="0" w:after="0" w:afterAutospacing="0"/>
        <w:ind w:left="2694" w:right="-142" w:hanging="1986"/>
        <w:jc w:val="both"/>
        <w:rPr>
          <w:rStyle w:val="Pogrubienie"/>
          <w:rFonts w:ascii="Arial" w:hAnsi="Arial" w:cs="Arial"/>
          <w:b w:val="0"/>
          <w:bCs w:val="0"/>
          <w:strike/>
          <w:sz w:val="22"/>
          <w:szCs w:val="22"/>
        </w:rPr>
      </w:pPr>
    </w:p>
    <w:p w14:paraId="035C14C4" w14:textId="77777777" w:rsidR="00EA5A18" w:rsidRDefault="00EA5A18" w:rsidP="00BB5E3D">
      <w:pPr>
        <w:spacing w:line="360" w:lineRule="auto"/>
        <w:ind w:left="5672"/>
        <w:jc w:val="center"/>
        <w:rPr>
          <w:rFonts w:cs="Arial"/>
          <w:sz w:val="22"/>
          <w:szCs w:val="22"/>
        </w:rPr>
      </w:pPr>
    </w:p>
    <w:p w14:paraId="7E9554CD" w14:textId="77777777" w:rsidR="00F86D7B" w:rsidRDefault="00F86D7B" w:rsidP="001C28C1">
      <w:pPr>
        <w:spacing w:line="360" w:lineRule="auto"/>
        <w:ind w:left="5672"/>
        <w:jc w:val="center"/>
      </w:pPr>
    </w:p>
    <w:sectPr w:rsidR="00F86D7B" w:rsidSect="008D4A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D470B" w14:textId="77777777" w:rsidR="00151F9A" w:rsidRDefault="00151F9A" w:rsidP="00BB5E3D">
      <w:r>
        <w:separator/>
      </w:r>
    </w:p>
  </w:endnote>
  <w:endnote w:type="continuationSeparator" w:id="0">
    <w:p w14:paraId="236E5133" w14:textId="77777777" w:rsidR="00151F9A" w:rsidRDefault="00151F9A" w:rsidP="00BB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ACA61" w14:textId="19F29B3E" w:rsidR="008D4A90" w:rsidRDefault="008D4A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716B8" w14:textId="159EBFC8" w:rsidR="001C28C1" w:rsidRDefault="001C28C1">
    <w:pPr>
      <w:pStyle w:val="Stopka"/>
      <w:jc w:val="right"/>
    </w:pPr>
    <w:r>
      <w:t>str.</w:t>
    </w:r>
    <w:sdt>
      <w:sdtPr>
        <w:id w:val="202744669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04867">
          <w:rPr>
            <w:noProof/>
          </w:rPr>
          <w:t>1</w:t>
        </w:r>
        <w:r>
          <w:fldChar w:fldCharType="end"/>
        </w:r>
        <w:r w:rsidR="00CE5779">
          <w:t>/6</w:t>
        </w:r>
      </w:sdtContent>
    </w:sdt>
  </w:p>
  <w:p w14:paraId="248F6A16" w14:textId="131ABB73" w:rsidR="001C28C1" w:rsidRDefault="001C28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19FDF" w14:textId="64EA2337" w:rsidR="008D4A90" w:rsidRDefault="008D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0D86C" w14:textId="77777777" w:rsidR="00151F9A" w:rsidRDefault="00151F9A" w:rsidP="00BB5E3D">
      <w:r>
        <w:separator/>
      </w:r>
    </w:p>
  </w:footnote>
  <w:footnote w:type="continuationSeparator" w:id="0">
    <w:p w14:paraId="33127843" w14:textId="77777777" w:rsidR="00151F9A" w:rsidRDefault="00151F9A" w:rsidP="00BB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22CD3" w14:textId="4FAC2566" w:rsidR="008D4A90" w:rsidRDefault="008D4A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DB226" w14:textId="7C71BB82" w:rsidR="008D4A90" w:rsidRDefault="008D4A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1ECAF" w14:textId="4921A40B" w:rsidR="008D4A90" w:rsidRDefault="008D4A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21A5A"/>
    <w:multiLevelType w:val="hybridMultilevel"/>
    <w:tmpl w:val="C75A7EC2"/>
    <w:lvl w:ilvl="0" w:tplc="E1449A6C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115882"/>
    <w:multiLevelType w:val="hybridMultilevel"/>
    <w:tmpl w:val="93661EC2"/>
    <w:lvl w:ilvl="0" w:tplc="5BB834A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4966"/>
    <w:multiLevelType w:val="hybridMultilevel"/>
    <w:tmpl w:val="96F838C8"/>
    <w:lvl w:ilvl="0" w:tplc="C290BF4A">
      <w:start w:val="1"/>
      <w:numFmt w:val="decimal"/>
      <w:lvlText w:val="%1."/>
      <w:lvlJc w:val="left"/>
      <w:pPr>
        <w:ind w:left="1919" w:hanging="360"/>
      </w:pPr>
      <w:rPr>
        <w:rFonts w:ascii="Arial" w:hAnsi="Arial" w:cs="Arial"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F6B44"/>
    <w:multiLevelType w:val="hybridMultilevel"/>
    <w:tmpl w:val="9F864982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7926B9B"/>
    <w:multiLevelType w:val="hybridMultilevel"/>
    <w:tmpl w:val="9F18EA42"/>
    <w:lvl w:ilvl="0" w:tplc="64325C8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72E3C08"/>
    <w:multiLevelType w:val="hybridMultilevel"/>
    <w:tmpl w:val="5FF4B2FA"/>
    <w:lvl w:ilvl="0" w:tplc="BD46A3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84D0EB0"/>
    <w:multiLevelType w:val="hybridMultilevel"/>
    <w:tmpl w:val="8DB86A84"/>
    <w:lvl w:ilvl="0" w:tplc="680E7246">
      <w:start w:val="1"/>
      <w:numFmt w:val="lowerLetter"/>
      <w:lvlText w:val="%1."/>
      <w:lvlJc w:val="left"/>
      <w:pPr>
        <w:ind w:left="1571" w:hanging="360"/>
      </w:pPr>
      <w:rPr>
        <w:rFonts w:hint="default"/>
        <w:b/>
        <w:color w:val="auto"/>
      </w:rPr>
    </w:lvl>
    <w:lvl w:ilvl="1" w:tplc="B9662744">
      <w:start w:val="1"/>
      <w:numFmt w:val="upperRoman"/>
      <w:lvlText w:val="%2."/>
      <w:lvlJc w:val="right"/>
      <w:pPr>
        <w:ind w:left="2291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0FE021F"/>
    <w:multiLevelType w:val="hybridMultilevel"/>
    <w:tmpl w:val="9DFC4CA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22A46"/>
    <w:multiLevelType w:val="hybridMultilevel"/>
    <w:tmpl w:val="8E2A69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BBD64AA"/>
    <w:multiLevelType w:val="hybridMultilevel"/>
    <w:tmpl w:val="65CCC6B6"/>
    <w:lvl w:ilvl="0" w:tplc="D90AEA56">
      <w:start w:val="1"/>
      <w:numFmt w:val="lowerLetter"/>
      <w:lvlText w:val="%1."/>
      <w:lvlJc w:val="left"/>
      <w:pPr>
        <w:ind w:left="15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DCB221C"/>
    <w:multiLevelType w:val="hybridMultilevel"/>
    <w:tmpl w:val="3182D26A"/>
    <w:lvl w:ilvl="0" w:tplc="E03AA8EE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0691F"/>
    <w:multiLevelType w:val="hybridMultilevel"/>
    <w:tmpl w:val="3DC8A7C0"/>
    <w:lvl w:ilvl="0" w:tplc="BD46A3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0A077C"/>
    <w:multiLevelType w:val="hybridMultilevel"/>
    <w:tmpl w:val="5302D4D4"/>
    <w:lvl w:ilvl="0" w:tplc="BD46A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6313E"/>
    <w:multiLevelType w:val="hybridMultilevel"/>
    <w:tmpl w:val="9F74968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B1F64"/>
    <w:multiLevelType w:val="hybridMultilevel"/>
    <w:tmpl w:val="F9060D40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07227"/>
    <w:multiLevelType w:val="hybridMultilevel"/>
    <w:tmpl w:val="9C12E57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67958D0"/>
    <w:multiLevelType w:val="hybridMultilevel"/>
    <w:tmpl w:val="CE4486FA"/>
    <w:lvl w:ilvl="0" w:tplc="3AC86F88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D38D2"/>
    <w:multiLevelType w:val="hybridMultilevel"/>
    <w:tmpl w:val="B2F287BE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4"/>
  </w:num>
  <w:num w:numId="3">
    <w:abstractNumId w:val="2"/>
  </w:num>
  <w:num w:numId="4">
    <w:abstractNumId w:val="11"/>
  </w:num>
  <w:num w:numId="5">
    <w:abstractNumId w:val="17"/>
  </w:num>
  <w:num w:numId="6">
    <w:abstractNumId w:val="5"/>
  </w:num>
  <w:num w:numId="7">
    <w:abstractNumId w:val="9"/>
  </w:num>
  <w:num w:numId="8">
    <w:abstractNumId w:val="14"/>
  </w:num>
  <w:num w:numId="9">
    <w:abstractNumId w:val="0"/>
  </w:num>
  <w:num w:numId="10">
    <w:abstractNumId w:val="3"/>
  </w:num>
  <w:num w:numId="11">
    <w:abstractNumId w:val="1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43"/>
    <w:rsid w:val="0002750A"/>
    <w:rsid w:val="0005213B"/>
    <w:rsid w:val="00053D24"/>
    <w:rsid w:val="00074BF5"/>
    <w:rsid w:val="00097AEC"/>
    <w:rsid w:val="000A4569"/>
    <w:rsid w:val="000E50ED"/>
    <w:rsid w:val="000E67B5"/>
    <w:rsid w:val="000E7224"/>
    <w:rsid w:val="00101EB2"/>
    <w:rsid w:val="00136BFB"/>
    <w:rsid w:val="00151F9A"/>
    <w:rsid w:val="00162BD1"/>
    <w:rsid w:val="00171F56"/>
    <w:rsid w:val="0019365D"/>
    <w:rsid w:val="001C211E"/>
    <w:rsid w:val="001C28C1"/>
    <w:rsid w:val="0020097D"/>
    <w:rsid w:val="002017C9"/>
    <w:rsid w:val="00204867"/>
    <w:rsid w:val="002F24E0"/>
    <w:rsid w:val="002F29EE"/>
    <w:rsid w:val="00335E56"/>
    <w:rsid w:val="0036631A"/>
    <w:rsid w:val="0038476F"/>
    <w:rsid w:val="003B2E0C"/>
    <w:rsid w:val="003C74EB"/>
    <w:rsid w:val="00405EF5"/>
    <w:rsid w:val="00410F01"/>
    <w:rsid w:val="00434885"/>
    <w:rsid w:val="0045067A"/>
    <w:rsid w:val="00486F80"/>
    <w:rsid w:val="004B6143"/>
    <w:rsid w:val="004E4719"/>
    <w:rsid w:val="004F1EFA"/>
    <w:rsid w:val="004F2B4B"/>
    <w:rsid w:val="00520156"/>
    <w:rsid w:val="00520746"/>
    <w:rsid w:val="00523218"/>
    <w:rsid w:val="00531091"/>
    <w:rsid w:val="00562AEC"/>
    <w:rsid w:val="00562B94"/>
    <w:rsid w:val="00580975"/>
    <w:rsid w:val="005A09CA"/>
    <w:rsid w:val="005F2F32"/>
    <w:rsid w:val="00623491"/>
    <w:rsid w:val="00642616"/>
    <w:rsid w:val="00645FDD"/>
    <w:rsid w:val="006B1E60"/>
    <w:rsid w:val="006C29A5"/>
    <w:rsid w:val="00713F45"/>
    <w:rsid w:val="00755914"/>
    <w:rsid w:val="00756025"/>
    <w:rsid w:val="00777DD0"/>
    <w:rsid w:val="00781A0C"/>
    <w:rsid w:val="007C207D"/>
    <w:rsid w:val="0080522B"/>
    <w:rsid w:val="0080532D"/>
    <w:rsid w:val="00807833"/>
    <w:rsid w:val="008079DC"/>
    <w:rsid w:val="00822C7A"/>
    <w:rsid w:val="008376F0"/>
    <w:rsid w:val="00846944"/>
    <w:rsid w:val="00855798"/>
    <w:rsid w:val="0086531E"/>
    <w:rsid w:val="0087751B"/>
    <w:rsid w:val="008D4A90"/>
    <w:rsid w:val="00904A91"/>
    <w:rsid w:val="00914A6F"/>
    <w:rsid w:val="00921A6B"/>
    <w:rsid w:val="00941AD7"/>
    <w:rsid w:val="009653AA"/>
    <w:rsid w:val="00974223"/>
    <w:rsid w:val="00994D02"/>
    <w:rsid w:val="009F740D"/>
    <w:rsid w:val="00A174B6"/>
    <w:rsid w:val="00A538CE"/>
    <w:rsid w:val="00A56116"/>
    <w:rsid w:val="00A63FED"/>
    <w:rsid w:val="00AB0920"/>
    <w:rsid w:val="00AC495F"/>
    <w:rsid w:val="00AE1EA2"/>
    <w:rsid w:val="00B25ACE"/>
    <w:rsid w:val="00B527AB"/>
    <w:rsid w:val="00B52841"/>
    <w:rsid w:val="00BB5E3D"/>
    <w:rsid w:val="00BC622E"/>
    <w:rsid w:val="00BF3FAC"/>
    <w:rsid w:val="00C060EE"/>
    <w:rsid w:val="00C3677B"/>
    <w:rsid w:val="00C375DD"/>
    <w:rsid w:val="00C575BA"/>
    <w:rsid w:val="00C7558B"/>
    <w:rsid w:val="00CC0805"/>
    <w:rsid w:val="00CE5779"/>
    <w:rsid w:val="00D063B7"/>
    <w:rsid w:val="00D40FE1"/>
    <w:rsid w:val="00D73734"/>
    <w:rsid w:val="00DB686F"/>
    <w:rsid w:val="00DF3D02"/>
    <w:rsid w:val="00E2590B"/>
    <w:rsid w:val="00E35EA3"/>
    <w:rsid w:val="00E65B26"/>
    <w:rsid w:val="00E8396F"/>
    <w:rsid w:val="00E8720E"/>
    <w:rsid w:val="00E96266"/>
    <w:rsid w:val="00EA5A18"/>
    <w:rsid w:val="00EC7F41"/>
    <w:rsid w:val="00ED09DA"/>
    <w:rsid w:val="00ED50E5"/>
    <w:rsid w:val="00F02326"/>
    <w:rsid w:val="00F21056"/>
    <w:rsid w:val="00F222FC"/>
    <w:rsid w:val="00F442BC"/>
    <w:rsid w:val="00F81078"/>
    <w:rsid w:val="00F86D7B"/>
    <w:rsid w:val="00FB20BE"/>
    <w:rsid w:val="00FC0666"/>
    <w:rsid w:val="00FC14E2"/>
    <w:rsid w:val="00FD2D92"/>
    <w:rsid w:val="00FD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0159F"/>
  <w15:chartTrackingRefBased/>
  <w15:docId w15:val="{00F59BCC-8B9F-4FEE-BD1E-545CB0A9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E3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E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5E3D"/>
  </w:style>
  <w:style w:type="paragraph" w:styleId="Stopka">
    <w:name w:val="footer"/>
    <w:basedOn w:val="Normalny"/>
    <w:link w:val="StopkaZnak"/>
    <w:uiPriority w:val="99"/>
    <w:unhideWhenUsed/>
    <w:rsid w:val="00BB5E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5E3D"/>
  </w:style>
  <w:style w:type="paragraph" w:styleId="Tekstpodstawowy">
    <w:name w:val="Body Text"/>
    <w:basedOn w:val="Normalny"/>
    <w:link w:val="TekstpodstawowyZnak"/>
    <w:uiPriority w:val="99"/>
    <w:qFormat/>
    <w:rsid w:val="00BB5E3D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5E3D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BB5E3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Akapit z listą;1_literowka,1_literowka,Literowanie,Preambuła"/>
    <w:basedOn w:val="Normalny"/>
    <w:link w:val="AkapitzlistZnak"/>
    <w:uiPriority w:val="34"/>
    <w:qFormat/>
    <w:rsid w:val="00BB5E3D"/>
    <w:pPr>
      <w:ind w:left="708"/>
    </w:pPr>
    <w:rPr>
      <w:rFonts w:ascii="Times New Roman" w:hAnsi="Times New Roman"/>
      <w:szCs w:val="24"/>
    </w:rPr>
  </w:style>
  <w:style w:type="character" w:styleId="Pogrubienie">
    <w:name w:val="Strong"/>
    <w:basedOn w:val="Domylnaczcionkaakapitu"/>
    <w:uiPriority w:val="22"/>
    <w:qFormat/>
    <w:rsid w:val="00BB5E3D"/>
    <w:rPr>
      <w:b/>
      <w:bCs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link w:val="Akapitzlist"/>
    <w:uiPriority w:val="34"/>
    <w:qFormat/>
    <w:locked/>
    <w:rsid w:val="00BB5E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B5E3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0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0F0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232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AE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AEC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528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lukasik@ron.mil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.lukasik@ron.mil.p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sekretariat.4101@ron.mil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eTlUM3ZKRU4zbEduR2p3TEFhaWtCZVR3SXZydXp5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nX6CTXytzbIUkOr4c7iIO4n4vLyvqP+GLFWsfiOTTcA=</DigestValue>
      </Reference>
      <Reference URI="#INFO">
        <DigestMethod Algorithm="http://www.w3.org/2001/04/xmlenc#sha256"/>
        <DigestValue>0Uwv43G9IHbmWmLaWZ2Ro+IXK+kJl8U63B3QobtTxCo=</DigestValue>
      </Reference>
    </SignedInfo>
    <SignatureValue>XtL71wtS5dUyJ3sEPOJNv9vcRHchGlqqgmy9+XMC6aPmn4OOwu4nBha6UGvrbbe6UYsCg4hH7L0e3o4vI0Z6dA==</SignatureValue>
    <Object Id="INFO">
      <ArrayOfString xmlns:xsi="http://www.w3.org/2001/XMLSchema-instance" xmlns:xsd="http://www.w3.org/2001/XMLSchema" xmlns="">
        <string>Cy9T3vJEN3lGnGjwLAaikBeTwIvruzyh</string>
      </ArrayOfString>
    </Object>
  </Signature>
</WrappedLabelInfo>
</file>

<file path=customXml/itemProps1.xml><?xml version="1.0" encoding="utf-8"?>
<ds:datastoreItem xmlns:ds="http://schemas.openxmlformats.org/officeDocument/2006/customXml" ds:itemID="{F96FBFA0-75E0-46E7-BE4F-08C4F28DE1C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4E432A-6AD4-4966-9B1A-225661E6A42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1946</Words>
  <Characters>13596</Characters>
  <Application>Microsoft Office Word</Application>
  <DocSecurity>0</DocSecurity>
  <Lines>285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Kacwin Katarzyna</dc:creator>
  <cp:keywords/>
  <dc:description/>
  <cp:lastModifiedBy>Charytoniuk Jacek</cp:lastModifiedBy>
  <cp:revision>20</cp:revision>
  <cp:lastPrinted>2024-11-07T08:18:00Z</cp:lastPrinted>
  <dcterms:created xsi:type="dcterms:W3CDTF">2026-01-13T12:17:00Z</dcterms:created>
  <dcterms:modified xsi:type="dcterms:W3CDTF">2026-02-19T09:50:00Z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c0066800-38a6-404f-9f90-624d8a4c4660</vt:lpwstr>
  </property>
  <property fmtid="{D5CDD505-2E9C-101B-9397-08002B2CF9AE}" pid="3" name="bjSaver">
    <vt:lpwstr>CPdhQmA+o2YXaIMFMe2sXRmnpjhap8E0</vt:lpwstr>
  </property>
  <property fmtid="{D5CDD505-2E9C-101B-9397-08002B2CF9AE}" pid="4" name="s5636:Creator type=author">
    <vt:lpwstr>Kacwin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UniqueDocumentKey">
    <vt:lpwstr>8d18b3b3-89a4-4386-83e2-e090d29ae881</vt:lpwstr>
  </property>
  <property fmtid="{D5CDD505-2E9C-101B-9397-08002B2CF9AE}" pid="8" name="s5636:Creator type=IP">
    <vt:lpwstr>10.102.111.201</vt:lpwstr>
  </property>
  <property fmtid="{D5CDD505-2E9C-101B-9397-08002B2CF9AE}" pid="9" name="bjHeaderPrimaryTextBox">
    <vt:lpwstr>ZASTRZEŻONE</vt:lpwstr>
  </property>
  <property fmtid="{D5CDD505-2E9C-101B-9397-08002B2CF9AE}" pid="10" name="bjHeaderFirstTextBox">
    <vt:lpwstr>ZASTRZEŻONE</vt:lpwstr>
  </property>
  <property fmtid="{D5CDD505-2E9C-101B-9397-08002B2CF9AE}" pid="11" name="bjHeaderEvenTextBox">
    <vt:lpwstr>ZASTRZEŻONE</vt:lpwstr>
  </property>
  <property fmtid="{D5CDD505-2E9C-101B-9397-08002B2CF9AE}" pid="12" name="bjFooterPrimaryTextBox">
    <vt:lpwstr>ZASTRZEŻONE</vt:lpwstr>
  </property>
  <property fmtid="{D5CDD505-2E9C-101B-9397-08002B2CF9AE}" pid="13" name="bjFooterFirstTextBox">
    <vt:lpwstr>ZASTRZEŻONE</vt:lpwstr>
  </property>
  <property fmtid="{D5CDD505-2E9C-101B-9397-08002B2CF9AE}" pid="14" name="bjFooterEvenTextBox">
    <vt:lpwstr>ZASTRZEŻONE</vt:lpwstr>
  </property>
  <property fmtid="{D5CDD505-2E9C-101B-9397-08002B2CF9AE}" pid="1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  <property fmtid="{D5CDD505-2E9C-101B-9397-08002B2CF9AE}" pid="17" name="bjDocumentSecurityLabel">
    <vt:lpwstr>[d7220eed-17a6-431d-810c-83a0ddfed893]</vt:lpwstr>
  </property>
  <property fmtid="{D5CDD505-2E9C-101B-9397-08002B2CF9AE}" pid="18" name="bjPortionMark">
    <vt:lpwstr>[JAW]</vt:lpwstr>
  </property>
  <property fmtid="{D5CDD505-2E9C-101B-9397-08002B2CF9AE}" pid="19" name="bjpmDocIH">
    <vt:lpwstr>zYQ4Zgx1H4HRbx8DlUxUA4HQBx7nR7Ss</vt:lpwstr>
  </property>
</Properties>
</file>